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60F" w:rsidRDefault="0065360F" w:rsidP="00207591">
      <w:pPr>
        <w:pStyle w:val="1"/>
        <w:spacing w:line="240" w:lineRule="auto"/>
        <w:ind w:left="1941"/>
        <w:rPr>
          <w:lang w:val="ru-RU"/>
        </w:rPr>
      </w:pPr>
    </w:p>
    <w:p w:rsidR="0065360F" w:rsidRDefault="0065360F" w:rsidP="00207591">
      <w:pPr>
        <w:pStyle w:val="1"/>
        <w:spacing w:line="240" w:lineRule="auto"/>
        <w:ind w:left="1941"/>
        <w:rPr>
          <w:lang w:val="ru-RU"/>
        </w:rPr>
      </w:pPr>
    </w:p>
    <w:p w:rsidR="0065360F" w:rsidRDefault="0065360F" w:rsidP="00207591">
      <w:pPr>
        <w:pStyle w:val="1"/>
        <w:spacing w:line="240" w:lineRule="auto"/>
        <w:ind w:left="1941"/>
        <w:rPr>
          <w:lang w:val="ru-RU"/>
        </w:rPr>
      </w:pPr>
    </w:p>
    <w:p w:rsidR="0065360F" w:rsidRDefault="0065360F" w:rsidP="00207591">
      <w:pPr>
        <w:pStyle w:val="1"/>
        <w:spacing w:line="240" w:lineRule="auto"/>
        <w:ind w:left="1941"/>
        <w:rPr>
          <w:lang w:val="ru-RU"/>
        </w:rPr>
      </w:pPr>
    </w:p>
    <w:p w:rsidR="00207591" w:rsidRPr="009D3D68" w:rsidRDefault="00207591" w:rsidP="00207591">
      <w:pPr>
        <w:pStyle w:val="1"/>
        <w:spacing w:line="240" w:lineRule="auto"/>
        <w:ind w:left="1941"/>
        <w:rPr>
          <w:lang w:val="ru-RU"/>
        </w:rPr>
      </w:pPr>
      <w:r w:rsidRPr="009D3D68">
        <w:rPr>
          <w:lang w:val="ru-RU"/>
        </w:rPr>
        <w:t>1.1 Подсчет запасов пластовых месторождений</w:t>
      </w:r>
    </w:p>
    <w:p w:rsidR="00207591" w:rsidRPr="009D3D68" w:rsidRDefault="00207591" w:rsidP="00207591">
      <w:pPr>
        <w:pStyle w:val="a3"/>
        <w:spacing w:before="6"/>
        <w:rPr>
          <w:b/>
          <w:sz w:val="27"/>
          <w:lang w:val="ru-RU"/>
        </w:rPr>
      </w:pPr>
    </w:p>
    <w:p w:rsidR="00207591" w:rsidRPr="009D3D68" w:rsidRDefault="00207591" w:rsidP="00207591">
      <w:pPr>
        <w:pStyle w:val="a3"/>
        <w:tabs>
          <w:tab w:val="left" w:pos="1713"/>
          <w:tab w:val="left" w:pos="3603"/>
          <w:tab w:val="left" w:pos="5060"/>
          <w:tab w:val="left" w:pos="6598"/>
          <w:tab w:val="left" w:pos="7702"/>
          <w:tab w:val="left" w:pos="8462"/>
        </w:tabs>
        <w:ind w:left="113" w:right="134" w:firstLine="720"/>
        <w:rPr>
          <w:lang w:val="ru-RU"/>
        </w:rPr>
      </w:pPr>
      <w:r w:rsidRPr="009D3D68">
        <w:rPr>
          <w:lang w:val="ru-RU"/>
        </w:rPr>
        <w:t>1.1.1</w:t>
      </w:r>
      <w:r w:rsidRPr="009D3D68">
        <w:rPr>
          <w:lang w:val="ru-RU"/>
        </w:rPr>
        <w:tab/>
        <w:t>Определение</w:t>
      </w:r>
      <w:r w:rsidRPr="009D3D68">
        <w:rPr>
          <w:lang w:val="ru-RU"/>
        </w:rPr>
        <w:tab/>
        <w:t>истинной</w:t>
      </w:r>
      <w:r w:rsidRPr="009D3D68">
        <w:rPr>
          <w:lang w:val="ru-RU"/>
        </w:rPr>
        <w:tab/>
        <w:t>мощности</w:t>
      </w:r>
      <w:r w:rsidRPr="009D3D68">
        <w:rPr>
          <w:lang w:val="ru-RU"/>
        </w:rPr>
        <w:tab/>
        <w:t>пласта</w:t>
      </w:r>
      <w:r w:rsidRPr="009D3D68">
        <w:rPr>
          <w:lang w:val="ru-RU"/>
        </w:rPr>
        <w:tab/>
        <w:t>при</w:t>
      </w:r>
      <w:r w:rsidRPr="009D3D68">
        <w:rPr>
          <w:lang w:val="ru-RU"/>
        </w:rPr>
        <w:tab/>
      </w:r>
      <w:r w:rsidRPr="009D3D68">
        <w:rPr>
          <w:w w:val="95"/>
          <w:lang w:val="ru-RU"/>
        </w:rPr>
        <w:t xml:space="preserve">различных </w:t>
      </w:r>
      <w:r w:rsidRPr="009D3D68">
        <w:rPr>
          <w:lang w:val="ru-RU"/>
        </w:rPr>
        <w:t>взаимоположениях угольного пласта и оси</w:t>
      </w:r>
      <w:r w:rsidRPr="009D3D68">
        <w:rPr>
          <w:spacing w:val="-12"/>
          <w:lang w:val="ru-RU"/>
        </w:rPr>
        <w:t xml:space="preserve"> </w:t>
      </w:r>
      <w:r w:rsidRPr="009D3D68">
        <w:rPr>
          <w:lang w:val="ru-RU"/>
        </w:rPr>
        <w:t>выработки</w:t>
      </w:r>
    </w:p>
    <w:p w:rsidR="00207591" w:rsidRPr="009D3D68" w:rsidRDefault="00207591" w:rsidP="00207591">
      <w:pPr>
        <w:pStyle w:val="a3"/>
        <w:spacing w:before="9"/>
        <w:rPr>
          <w:sz w:val="27"/>
          <w:lang w:val="ru-RU"/>
        </w:rPr>
      </w:pPr>
    </w:p>
    <w:p w:rsidR="00207591" w:rsidRDefault="00207591" w:rsidP="00207591">
      <w:pPr>
        <w:tabs>
          <w:tab w:val="left" w:pos="1416"/>
        </w:tabs>
        <w:spacing w:before="1"/>
        <w:jc w:val="center"/>
        <w:rPr>
          <w:sz w:val="28"/>
        </w:rPr>
      </w:pPr>
      <w:r>
        <w:rPr>
          <w:sz w:val="28"/>
        </w:rPr>
        <w:t>β</w:t>
      </w:r>
      <w:r>
        <w:rPr>
          <w:spacing w:val="-1"/>
          <w:sz w:val="28"/>
        </w:rPr>
        <w:t xml:space="preserve"> </w:t>
      </w:r>
      <w:r>
        <w:rPr>
          <w:sz w:val="28"/>
        </w:rPr>
        <w:t>=</w:t>
      </w:r>
      <w:r>
        <w:rPr>
          <w:spacing w:val="-2"/>
          <w:sz w:val="28"/>
        </w:rPr>
        <w:t xml:space="preserve"> </w:t>
      </w:r>
      <w:r>
        <w:rPr>
          <w:sz w:val="28"/>
        </w:rPr>
        <w:t>0</w:t>
      </w:r>
      <w:r>
        <w:rPr>
          <w:sz w:val="28"/>
        </w:rPr>
        <w:tab/>
        <w:t>m</w:t>
      </w:r>
      <w:r>
        <w:rPr>
          <w:position w:val="-3"/>
          <w:sz w:val="18"/>
        </w:rPr>
        <w:t xml:space="preserve">u </w:t>
      </w:r>
      <w:r>
        <w:rPr>
          <w:sz w:val="28"/>
        </w:rPr>
        <w:t>= l</w:t>
      </w:r>
      <w:r>
        <w:rPr>
          <w:position w:val="-3"/>
          <w:sz w:val="18"/>
        </w:rPr>
        <w:t>m</w:t>
      </w:r>
      <w:r>
        <w:rPr>
          <w:spacing w:val="-3"/>
          <w:position w:val="-3"/>
          <w:sz w:val="18"/>
        </w:rPr>
        <w:t xml:space="preserve"> </w:t>
      </w:r>
      <w:r>
        <w:rPr>
          <w:sz w:val="28"/>
        </w:rPr>
        <w:t>sinα</w:t>
      </w:r>
    </w:p>
    <w:p w:rsidR="00207591" w:rsidRDefault="00207591" w:rsidP="00207591">
      <w:pPr>
        <w:pStyle w:val="a3"/>
        <w:ind w:left="3106"/>
        <w:rPr>
          <w:sz w:val="20"/>
        </w:rPr>
      </w:pPr>
      <w:r>
        <w:rPr>
          <w:noProof/>
          <w:sz w:val="20"/>
          <w:lang w:val="ru-RU" w:eastAsia="ru-RU"/>
        </w:rPr>
        <w:drawing>
          <wp:inline distT="0" distB="0" distL="0" distR="0" wp14:anchorId="0550F0AF" wp14:editId="0D2E0C0B">
            <wp:extent cx="2313722" cy="1428750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3722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7591" w:rsidRDefault="00207591" w:rsidP="00207591">
      <w:pPr>
        <w:pStyle w:val="a3"/>
        <w:spacing w:before="4"/>
        <w:rPr>
          <w:sz w:val="23"/>
        </w:rPr>
      </w:pPr>
      <w:r>
        <w:rPr>
          <w:noProof/>
          <w:lang w:val="ru-RU" w:eastAsia="ru-RU"/>
        </w:rPr>
        <w:drawing>
          <wp:anchor distT="0" distB="0" distL="0" distR="0" simplePos="0" relativeHeight="251661312" behindDoc="0" locked="0" layoutInCell="1" allowOverlap="1" wp14:anchorId="3A90CAC1" wp14:editId="5FBF0FE6">
            <wp:simplePos x="0" y="0"/>
            <wp:positionH relativeFrom="page">
              <wp:posOffset>2102357</wp:posOffset>
            </wp:positionH>
            <wp:positionV relativeFrom="paragraph">
              <wp:posOffset>195275</wp:posOffset>
            </wp:positionV>
            <wp:extent cx="3351601" cy="2924175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51601" cy="2924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07591" w:rsidRPr="009D3D68" w:rsidRDefault="00207591" w:rsidP="00207591">
      <w:pPr>
        <w:pStyle w:val="a3"/>
        <w:jc w:val="center"/>
        <w:rPr>
          <w:lang w:val="ru-RU"/>
        </w:rPr>
      </w:pPr>
      <w:r>
        <w:t>β</w:t>
      </w:r>
      <w:r w:rsidRPr="009D3D68">
        <w:rPr>
          <w:lang w:val="ru-RU"/>
        </w:rPr>
        <w:t xml:space="preserve"> &gt; </w:t>
      </w:r>
      <w:r>
        <w:t>α</w:t>
      </w:r>
      <w:r w:rsidRPr="009D3D68">
        <w:rPr>
          <w:lang w:val="ru-RU"/>
        </w:rPr>
        <w:t>, падение в одну сторону</w:t>
      </w:r>
    </w:p>
    <w:p w:rsidR="00207591" w:rsidRPr="009D3D68" w:rsidRDefault="00207591" w:rsidP="00207591">
      <w:pPr>
        <w:pStyle w:val="a3"/>
        <w:rPr>
          <w:lang w:val="ru-RU"/>
        </w:rPr>
      </w:pPr>
    </w:p>
    <w:p w:rsidR="00207591" w:rsidRPr="009D3D68" w:rsidRDefault="00207591" w:rsidP="00207591">
      <w:pPr>
        <w:pStyle w:val="a3"/>
        <w:spacing w:line="322" w:lineRule="exact"/>
        <w:ind w:left="833"/>
        <w:rPr>
          <w:lang w:val="ru-RU"/>
        </w:rPr>
      </w:pPr>
      <w:r w:rsidRPr="009D3D68">
        <w:rPr>
          <w:lang w:val="ru-RU"/>
        </w:rPr>
        <w:t>Зеленым цветом обозначена горизонтальная поверхность земли;</w:t>
      </w:r>
      <w:r w:rsidRPr="009D3D68">
        <w:rPr>
          <w:spacing w:val="58"/>
          <w:lang w:val="ru-RU"/>
        </w:rPr>
        <w:t xml:space="preserve"> </w:t>
      </w:r>
      <w:r w:rsidRPr="009D3D68">
        <w:rPr>
          <w:lang w:val="ru-RU"/>
        </w:rPr>
        <w:t>красным</w:t>
      </w:r>
    </w:p>
    <w:p w:rsidR="00207591" w:rsidRPr="009D3D68" w:rsidRDefault="00207591" w:rsidP="00207591">
      <w:pPr>
        <w:pStyle w:val="a3"/>
        <w:tabs>
          <w:tab w:val="left" w:pos="7064"/>
        </w:tabs>
        <w:spacing w:line="480" w:lineRule="auto"/>
        <w:ind w:left="1400" w:right="1378" w:hanging="1287"/>
        <w:rPr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2336" behindDoc="1" locked="0" layoutInCell="1" allowOverlap="1" wp14:anchorId="3FD1D6D4" wp14:editId="702B488C">
            <wp:simplePos x="0" y="0"/>
            <wp:positionH relativeFrom="page">
              <wp:posOffset>2148839</wp:posOffset>
            </wp:positionH>
            <wp:positionV relativeFrom="paragraph">
              <wp:posOffset>819814</wp:posOffset>
            </wp:positionV>
            <wp:extent cx="3259074" cy="859535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9074" cy="859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D3D68">
        <w:rPr>
          <w:lang w:val="ru-RU"/>
        </w:rPr>
        <w:t>— ось горной выработки; заштриховано тело полезного ископаемого</w:t>
      </w:r>
      <w:proofErr w:type="gramStart"/>
      <w:r w:rsidRPr="009D3D68">
        <w:rPr>
          <w:lang w:val="ru-RU"/>
        </w:rPr>
        <w:t>.</w:t>
      </w:r>
      <w:proofErr w:type="gramEnd"/>
      <w:r w:rsidRPr="009D3D68">
        <w:rPr>
          <w:lang w:val="ru-RU"/>
        </w:rPr>
        <w:t xml:space="preserve"> </w:t>
      </w:r>
      <w:r>
        <w:t>β</w:t>
      </w:r>
      <w:r w:rsidRPr="009D3D68">
        <w:rPr>
          <w:lang w:val="ru-RU"/>
        </w:rPr>
        <w:t xml:space="preserve"> &lt; </w:t>
      </w:r>
      <w:r>
        <w:t>α</w:t>
      </w:r>
      <w:r w:rsidRPr="009D3D68">
        <w:rPr>
          <w:lang w:val="ru-RU"/>
        </w:rPr>
        <w:t xml:space="preserve">, </w:t>
      </w:r>
      <w:proofErr w:type="gramStart"/>
      <w:r w:rsidRPr="009D3D68">
        <w:rPr>
          <w:lang w:val="ru-RU"/>
        </w:rPr>
        <w:t>п</w:t>
      </w:r>
      <w:proofErr w:type="gramEnd"/>
      <w:r w:rsidRPr="009D3D68">
        <w:rPr>
          <w:lang w:val="ru-RU"/>
        </w:rPr>
        <w:t xml:space="preserve">адение разные стороны </w:t>
      </w:r>
      <w:r>
        <w:t>ψ</w:t>
      </w:r>
      <w:r w:rsidRPr="009D3D68">
        <w:rPr>
          <w:lang w:val="ru-RU"/>
        </w:rPr>
        <w:t xml:space="preserve"> = </w:t>
      </w:r>
      <w:r>
        <w:t>β</w:t>
      </w:r>
      <w:r w:rsidRPr="009D3D68">
        <w:rPr>
          <w:spacing w:val="-10"/>
          <w:lang w:val="ru-RU"/>
        </w:rPr>
        <w:t xml:space="preserve"> </w:t>
      </w:r>
      <w:r w:rsidRPr="009D3D68">
        <w:rPr>
          <w:lang w:val="ru-RU"/>
        </w:rPr>
        <w:t>+</w:t>
      </w:r>
      <w:r w:rsidRPr="009D3D68">
        <w:rPr>
          <w:spacing w:val="-1"/>
          <w:lang w:val="ru-RU"/>
        </w:rPr>
        <w:t xml:space="preserve"> </w:t>
      </w:r>
      <w:r>
        <w:t>α</w:t>
      </w:r>
      <w:r w:rsidRPr="009D3D68">
        <w:rPr>
          <w:lang w:val="ru-RU"/>
        </w:rPr>
        <w:tab/>
      </w:r>
      <w:r>
        <w:t>m</w:t>
      </w:r>
      <w:r>
        <w:rPr>
          <w:position w:val="-3"/>
          <w:sz w:val="18"/>
        </w:rPr>
        <w:t>u</w:t>
      </w:r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= </w:t>
      </w:r>
      <w:r>
        <w:t>l</w:t>
      </w:r>
      <w:r>
        <w:rPr>
          <w:position w:val="-3"/>
          <w:sz w:val="18"/>
        </w:rPr>
        <w:t>m</w:t>
      </w:r>
      <w:r w:rsidRPr="009D3D68">
        <w:rPr>
          <w:spacing w:val="-3"/>
          <w:position w:val="-3"/>
          <w:sz w:val="18"/>
          <w:lang w:val="ru-RU"/>
        </w:rPr>
        <w:t xml:space="preserve"> </w:t>
      </w:r>
      <w:proofErr w:type="spellStart"/>
      <w:r>
        <w:t>sinψ</w:t>
      </w:r>
      <w:proofErr w:type="spellEnd"/>
    </w:p>
    <w:p w:rsidR="00207591" w:rsidRPr="009D3D68" w:rsidRDefault="00207591" w:rsidP="00207591">
      <w:pPr>
        <w:spacing w:line="480" w:lineRule="auto"/>
        <w:rPr>
          <w:lang w:val="ru-RU"/>
        </w:rPr>
        <w:sectPr w:rsidR="00207591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207591" w:rsidRPr="009D3D68" w:rsidRDefault="00207591" w:rsidP="00207591">
      <w:pPr>
        <w:pStyle w:val="a3"/>
        <w:rPr>
          <w:sz w:val="20"/>
          <w:lang w:val="ru-RU"/>
        </w:rPr>
      </w:pPr>
    </w:p>
    <w:p w:rsidR="00207591" w:rsidRPr="009D3D68" w:rsidRDefault="00207591" w:rsidP="00207591">
      <w:pPr>
        <w:pStyle w:val="a3"/>
        <w:rPr>
          <w:sz w:val="20"/>
          <w:lang w:val="ru-RU"/>
        </w:rPr>
      </w:pPr>
    </w:p>
    <w:p w:rsidR="00207591" w:rsidRPr="009D3D68" w:rsidRDefault="00207591" w:rsidP="00207591">
      <w:pPr>
        <w:pStyle w:val="a3"/>
        <w:rPr>
          <w:sz w:val="20"/>
          <w:lang w:val="ru-RU"/>
        </w:rPr>
      </w:pPr>
    </w:p>
    <w:p w:rsidR="00207591" w:rsidRPr="009D3D68" w:rsidRDefault="00207591" w:rsidP="00207591">
      <w:pPr>
        <w:pStyle w:val="a3"/>
        <w:rPr>
          <w:sz w:val="20"/>
          <w:lang w:val="ru-RU"/>
        </w:rPr>
      </w:pPr>
    </w:p>
    <w:p w:rsidR="00207591" w:rsidRPr="009D3D68" w:rsidRDefault="00207591" w:rsidP="00207591">
      <w:pPr>
        <w:pStyle w:val="a3"/>
        <w:tabs>
          <w:tab w:val="left" w:pos="6404"/>
        </w:tabs>
        <w:spacing w:before="210"/>
        <w:ind w:left="740" w:hanging="1"/>
        <w:rPr>
          <w:lang w:val="ru-RU"/>
        </w:rPr>
      </w:pPr>
      <w:r>
        <w:t>β</w:t>
      </w:r>
      <w:r w:rsidRPr="009D3D68">
        <w:rPr>
          <w:lang w:val="ru-RU"/>
        </w:rPr>
        <w:t xml:space="preserve"> &gt; </w:t>
      </w:r>
      <w:r>
        <w:t>α</w:t>
      </w:r>
      <w:r w:rsidRPr="009D3D68">
        <w:rPr>
          <w:lang w:val="ru-RU"/>
        </w:rPr>
        <w:t xml:space="preserve">, падение разные стороны </w:t>
      </w:r>
      <w:r>
        <w:t>ψ</w:t>
      </w:r>
      <w:r w:rsidRPr="009D3D68">
        <w:rPr>
          <w:lang w:val="ru-RU"/>
        </w:rPr>
        <w:t xml:space="preserve"> = </w:t>
      </w:r>
      <w:r>
        <w:t>β</w:t>
      </w:r>
      <w:r w:rsidRPr="009D3D68">
        <w:rPr>
          <w:spacing w:val="-10"/>
          <w:lang w:val="ru-RU"/>
        </w:rPr>
        <w:t xml:space="preserve"> </w:t>
      </w:r>
      <w:r w:rsidRPr="009D3D68">
        <w:rPr>
          <w:lang w:val="ru-RU"/>
        </w:rPr>
        <w:t>+</w:t>
      </w:r>
      <w:r w:rsidRPr="009D3D68">
        <w:rPr>
          <w:spacing w:val="-1"/>
          <w:lang w:val="ru-RU"/>
        </w:rPr>
        <w:t xml:space="preserve"> </w:t>
      </w:r>
      <w:r>
        <w:t>α</w:t>
      </w:r>
      <w:r w:rsidRPr="009D3D68">
        <w:rPr>
          <w:lang w:val="ru-RU"/>
        </w:rPr>
        <w:tab/>
      </w:r>
      <w:r>
        <w:t>m</w:t>
      </w:r>
      <w:r>
        <w:rPr>
          <w:position w:val="-3"/>
          <w:sz w:val="18"/>
        </w:rPr>
        <w:t>u</w:t>
      </w:r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= </w:t>
      </w:r>
      <w:r>
        <w:t>l</w:t>
      </w:r>
      <w:r>
        <w:rPr>
          <w:position w:val="-3"/>
          <w:sz w:val="18"/>
        </w:rPr>
        <w:t>m</w:t>
      </w:r>
      <w:r w:rsidRPr="009D3D68">
        <w:rPr>
          <w:spacing w:val="-3"/>
          <w:position w:val="-3"/>
          <w:sz w:val="18"/>
          <w:lang w:val="ru-RU"/>
        </w:rPr>
        <w:t xml:space="preserve"> </w:t>
      </w:r>
      <w:proofErr w:type="spellStart"/>
      <w:r>
        <w:t>sinψ</w:t>
      </w:r>
      <w:proofErr w:type="spellEnd"/>
    </w:p>
    <w:p w:rsidR="00207591" w:rsidRPr="009D3D68" w:rsidRDefault="00207591" w:rsidP="00207591">
      <w:pPr>
        <w:pStyle w:val="a3"/>
        <w:spacing w:before="3"/>
        <w:rPr>
          <w:sz w:val="23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59264" behindDoc="0" locked="0" layoutInCell="1" allowOverlap="1" wp14:anchorId="478B1247" wp14:editId="3D490B87">
            <wp:simplePos x="0" y="0"/>
            <wp:positionH relativeFrom="page">
              <wp:posOffset>2102357</wp:posOffset>
            </wp:positionH>
            <wp:positionV relativeFrom="paragraph">
              <wp:posOffset>194813</wp:posOffset>
            </wp:positionV>
            <wp:extent cx="3349187" cy="1343025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9187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07591" w:rsidRPr="009D3D68" w:rsidRDefault="00207591" w:rsidP="00207591">
      <w:pPr>
        <w:pStyle w:val="a3"/>
        <w:spacing w:before="3"/>
        <w:rPr>
          <w:sz w:val="25"/>
          <w:lang w:val="ru-RU"/>
        </w:rPr>
      </w:pPr>
    </w:p>
    <w:p w:rsidR="00207591" w:rsidRPr="009D3D68" w:rsidRDefault="00207591" w:rsidP="00207591">
      <w:pPr>
        <w:pStyle w:val="a3"/>
        <w:tabs>
          <w:tab w:val="left" w:pos="6404"/>
        </w:tabs>
        <w:ind w:left="740"/>
        <w:rPr>
          <w:lang w:val="ru-RU"/>
        </w:rPr>
      </w:pPr>
      <w:r>
        <w:t>β</w:t>
      </w:r>
      <w:r w:rsidRPr="009D3D68">
        <w:rPr>
          <w:lang w:val="ru-RU"/>
        </w:rPr>
        <w:t xml:space="preserve"> &lt; </w:t>
      </w:r>
      <w:r>
        <w:t>α</w:t>
      </w:r>
      <w:r w:rsidRPr="009D3D68">
        <w:rPr>
          <w:lang w:val="ru-RU"/>
        </w:rPr>
        <w:t xml:space="preserve">, падение в одну сторону </w:t>
      </w:r>
      <w:r>
        <w:t>ψ</w:t>
      </w:r>
      <w:r w:rsidRPr="009D3D68">
        <w:rPr>
          <w:lang w:val="ru-RU"/>
        </w:rPr>
        <w:t xml:space="preserve"> = </w:t>
      </w:r>
      <w:r>
        <w:t>α</w:t>
      </w:r>
      <w:r w:rsidRPr="009D3D68">
        <w:rPr>
          <w:spacing w:val="-10"/>
          <w:lang w:val="ru-RU"/>
        </w:rPr>
        <w:t xml:space="preserve"> </w:t>
      </w:r>
      <w:r w:rsidRPr="009D3D68">
        <w:rPr>
          <w:lang w:val="ru-RU"/>
        </w:rPr>
        <w:t xml:space="preserve">– </w:t>
      </w:r>
      <w:r>
        <w:t>β</w:t>
      </w:r>
      <w:r w:rsidRPr="009D3D68">
        <w:rPr>
          <w:lang w:val="ru-RU"/>
        </w:rPr>
        <w:tab/>
      </w:r>
      <w:r>
        <w:t>m</w:t>
      </w:r>
      <w:r>
        <w:rPr>
          <w:position w:val="-3"/>
          <w:sz w:val="18"/>
        </w:rPr>
        <w:t>u</w:t>
      </w:r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= </w:t>
      </w:r>
      <w:r>
        <w:t>l</w:t>
      </w:r>
      <w:r>
        <w:rPr>
          <w:position w:val="-3"/>
          <w:sz w:val="18"/>
        </w:rPr>
        <w:t>m</w:t>
      </w:r>
      <w:r w:rsidRPr="009D3D68">
        <w:rPr>
          <w:spacing w:val="-3"/>
          <w:position w:val="-3"/>
          <w:sz w:val="18"/>
          <w:lang w:val="ru-RU"/>
        </w:rPr>
        <w:t xml:space="preserve"> </w:t>
      </w:r>
      <w:proofErr w:type="spellStart"/>
      <w:r>
        <w:t>sinψ</w:t>
      </w:r>
      <w:proofErr w:type="spellEnd"/>
    </w:p>
    <w:p w:rsidR="00207591" w:rsidRPr="009D3D68" w:rsidRDefault="00207591" w:rsidP="00207591">
      <w:pPr>
        <w:pStyle w:val="a3"/>
        <w:spacing w:before="3"/>
        <w:rPr>
          <w:sz w:val="23"/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60288" behindDoc="0" locked="0" layoutInCell="1" allowOverlap="1" wp14:anchorId="364C1CCD" wp14:editId="20F9A763">
            <wp:simplePos x="0" y="0"/>
            <wp:positionH relativeFrom="page">
              <wp:posOffset>2335529</wp:posOffset>
            </wp:positionH>
            <wp:positionV relativeFrom="paragraph">
              <wp:posOffset>194935</wp:posOffset>
            </wp:positionV>
            <wp:extent cx="2830229" cy="1409509"/>
            <wp:effectExtent l="0" t="0" r="0" b="0"/>
            <wp:wrapTopAndBottom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30229" cy="14095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07591" w:rsidRPr="009D3D68" w:rsidRDefault="00207591" w:rsidP="00207591">
      <w:pPr>
        <w:rPr>
          <w:sz w:val="23"/>
          <w:lang w:val="ru-RU"/>
        </w:rPr>
        <w:sectPr w:rsidR="00207591" w:rsidRPr="009D3D68">
          <w:pgSz w:w="11900" w:h="16840"/>
          <w:pgMar w:top="0" w:right="1680" w:bottom="280" w:left="1680" w:header="0" w:footer="0" w:gutter="0"/>
          <w:cols w:space="720"/>
        </w:sectPr>
      </w:pPr>
    </w:p>
    <w:p w:rsidR="00207591" w:rsidRPr="009D3D68" w:rsidRDefault="00207591" w:rsidP="00207591">
      <w:pPr>
        <w:pStyle w:val="a3"/>
        <w:rPr>
          <w:sz w:val="20"/>
          <w:lang w:val="ru-RU"/>
        </w:rPr>
      </w:pPr>
    </w:p>
    <w:p w:rsidR="00207591" w:rsidRPr="009D3D68" w:rsidRDefault="00207591" w:rsidP="00207591">
      <w:pPr>
        <w:pStyle w:val="a3"/>
        <w:rPr>
          <w:sz w:val="20"/>
          <w:lang w:val="ru-RU"/>
        </w:rPr>
      </w:pPr>
    </w:p>
    <w:p w:rsidR="00207591" w:rsidRPr="009D3D68" w:rsidRDefault="00207591" w:rsidP="00207591">
      <w:pPr>
        <w:pStyle w:val="a3"/>
        <w:rPr>
          <w:sz w:val="20"/>
          <w:lang w:val="ru-RU"/>
        </w:rPr>
      </w:pPr>
    </w:p>
    <w:p w:rsidR="00207591" w:rsidRPr="009D3D68" w:rsidRDefault="00207591" w:rsidP="00207591">
      <w:pPr>
        <w:pStyle w:val="a3"/>
        <w:rPr>
          <w:sz w:val="20"/>
          <w:lang w:val="ru-RU"/>
        </w:rPr>
      </w:pPr>
    </w:p>
    <w:p w:rsidR="00207591" w:rsidRPr="009D3D68" w:rsidRDefault="00207591" w:rsidP="00207591">
      <w:pPr>
        <w:pStyle w:val="a3"/>
        <w:spacing w:before="210"/>
        <w:ind w:right="1"/>
        <w:jc w:val="center"/>
        <w:rPr>
          <w:lang w:val="ru-RU"/>
        </w:rPr>
      </w:pPr>
      <w:r w:rsidRPr="009D3D68">
        <w:rPr>
          <w:lang w:val="ru-RU"/>
        </w:rPr>
        <w:t>2 ПОДСЧЕТ ПРОМЫШЛЕННЫХ ЗАПАСОВ ШАХТЫ</w:t>
      </w:r>
    </w:p>
    <w:p w:rsidR="00207591" w:rsidRPr="009D3D68" w:rsidRDefault="00207591" w:rsidP="00207591">
      <w:pPr>
        <w:pStyle w:val="a3"/>
        <w:spacing w:before="9"/>
        <w:rPr>
          <w:lang w:val="ru-RU"/>
        </w:rPr>
      </w:pPr>
    </w:p>
    <w:p w:rsidR="00207591" w:rsidRPr="009D3D68" w:rsidRDefault="00207591" w:rsidP="00207591">
      <w:pPr>
        <w:pStyle w:val="a3"/>
        <w:spacing w:line="232" w:lineRule="auto"/>
        <w:ind w:left="113" w:right="112" w:firstLine="720"/>
        <w:jc w:val="both"/>
        <w:rPr>
          <w:lang w:val="ru-RU"/>
        </w:rPr>
      </w:pPr>
      <w:r w:rsidRPr="009D3D68">
        <w:rPr>
          <w:lang w:val="ru-RU"/>
        </w:rPr>
        <w:t>Проектирование новых и реконструкции старых угольных шахт разрешается при наличии, утвержденных ГКЗ запасов категории</w:t>
      </w:r>
      <w:proofErr w:type="gramStart"/>
      <w:r w:rsidRPr="009D3D68">
        <w:rPr>
          <w:lang w:val="ru-RU"/>
        </w:rPr>
        <w:t xml:space="preserve"> А</w:t>
      </w:r>
      <w:proofErr w:type="gramEnd"/>
      <w:r w:rsidRPr="009D3D68">
        <w:rPr>
          <w:lang w:val="ru-RU"/>
        </w:rPr>
        <w:t>, В и С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lang w:val="ru-RU"/>
        </w:rPr>
        <w:t>в следующих соотношениях:</w:t>
      </w:r>
    </w:p>
    <w:p w:rsidR="00207591" w:rsidRPr="009D3D68" w:rsidRDefault="00207591" w:rsidP="00207591">
      <w:pPr>
        <w:pStyle w:val="a3"/>
        <w:spacing w:line="322" w:lineRule="exact"/>
        <w:ind w:left="834"/>
        <w:rPr>
          <w:lang w:val="ru-RU"/>
        </w:rPr>
      </w:pPr>
      <w:r w:rsidRPr="009D3D68">
        <w:rPr>
          <w:lang w:val="ru-RU"/>
        </w:rPr>
        <w:t>Группа 1</w:t>
      </w:r>
    </w:p>
    <w:p w:rsidR="00207591" w:rsidRPr="009D3D68" w:rsidRDefault="00207591" w:rsidP="00207591">
      <w:pPr>
        <w:pStyle w:val="a3"/>
        <w:tabs>
          <w:tab w:val="left" w:pos="8609"/>
        </w:tabs>
        <w:spacing w:line="331" w:lineRule="exact"/>
        <w:ind w:left="834"/>
        <w:rPr>
          <w:lang w:val="ru-RU"/>
        </w:rPr>
      </w:pPr>
      <w:r w:rsidRPr="009D3D68">
        <w:rPr>
          <w:lang w:val="ru-RU"/>
        </w:rPr>
        <w:t>Простого строения (А+В)</w:t>
      </w:r>
      <w:r w:rsidRPr="009D3D68">
        <w:rPr>
          <w:spacing w:val="-6"/>
          <w:lang w:val="ru-RU"/>
        </w:rPr>
        <w:t xml:space="preserve"> </w:t>
      </w:r>
      <w:r w:rsidRPr="009D3D68">
        <w:rPr>
          <w:lang w:val="ru-RU"/>
        </w:rPr>
        <w:t>≥</w:t>
      </w:r>
      <w:r w:rsidRPr="009D3D68">
        <w:rPr>
          <w:spacing w:val="-2"/>
          <w:lang w:val="ru-RU"/>
        </w:rPr>
        <w:t xml:space="preserve"> </w:t>
      </w:r>
      <w:r w:rsidRPr="009D3D68">
        <w:rPr>
          <w:lang w:val="ru-RU"/>
        </w:rPr>
        <w:t>0,5(А+В+С</w:t>
      </w:r>
      <w:proofErr w:type="gramStart"/>
      <w:r w:rsidRPr="009D3D68">
        <w:rPr>
          <w:position w:val="-3"/>
          <w:sz w:val="18"/>
          <w:lang w:val="ru-RU"/>
        </w:rPr>
        <w:t>1</w:t>
      </w:r>
      <w:proofErr w:type="gramEnd"/>
      <w:r w:rsidRPr="009D3D68">
        <w:rPr>
          <w:lang w:val="ru-RU"/>
        </w:rPr>
        <w:t>)</w:t>
      </w:r>
      <w:r w:rsidRPr="009D3D68">
        <w:rPr>
          <w:lang w:val="ru-RU"/>
        </w:rPr>
        <w:tab/>
        <w:t>(2.1)</w:t>
      </w:r>
    </w:p>
    <w:p w:rsidR="00207591" w:rsidRPr="009D3D68" w:rsidRDefault="00207591" w:rsidP="00207591">
      <w:pPr>
        <w:pStyle w:val="a3"/>
        <w:tabs>
          <w:tab w:val="left" w:pos="8609"/>
        </w:tabs>
        <w:spacing w:line="331" w:lineRule="exact"/>
        <w:ind w:left="3114"/>
        <w:rPr>
          <w:lang w:val="ru-RU"/>
        </w:rPr>
      </w:pPr>
      <w:r w:rsidRPr="009D3D68">
        <w:rPr>
          <w:lang w:val="ru-RU"/>
        </w:rPr>
        <w:t>А</w:t>
      </w:r>
      <w:r w:rsidRPr="009D3D68">
        <w:rPr>
          <w:spacing w:val="-3"/>
          <w:lang w:val="ru-RU"/>
        </w:rPr>
        <w:t xml:space="preserve"> </w:t>
      </w:r>
      <w:r w:rsidRPr="009D3D68">
        <w:rPr>
          <w:lang w:val="ru-RU"/>
        </w:rPr>
        <w:t>≥</w:t>
      </w:r>
      <w:r w:rsidRPr="009D3D68">
        <w:rPr>
          <w:spacing w:val="-3"/>
          <w:lang w:val="ru-RU"/>
        </w:rPr>
        <w:t xml:space="preserve"> </w:t>
      </w:r>
      <w:r w:rsidRPr="009D3D68">
        <w:rPr>
          <w:lang w:val="ru-RU"/>
        </w:rPr>
        <w:t>0,2(А+В+С</w:t>
      </w:r>
      <w:proofErr w:type="gramStart"/>
      <w:r w:rsidRPr="009D3D68">
        <w:rPr>
          <w:position w:val="-3"/>
          <w:sz w:val="18"/>
          <w:lang w:val="ru-RU"/>
        </w:rPr>
        <w:t>1</w:t>
      </w:r>
      <w:proofErr w:type="gramEnd"/>
      <w:r w:rsidRPr="009D3D68">
        <w:rPr>
          <w:lang w:val="ru-RU"/>
        </w:rPr>
        <w:t>)</w:t>
      </w:r>
      <w:r w:rsidRPr="009D3D68">
        <w:rPr>
          <w:lang w:val="ru-RU"/>
        </w:rPr>
        <w:tab/>
        <w:t>(2.2)</w:t>
      </w:r>
    </w:p>
    <w:p w:rsidR="00207591" w:rsidRPr="009D3D68" w:rsidRDefault="00207591" w:rsidP="00207591">
      <w:pPr>
        <w:pStyle w:val="a3"/>
        <w:spacing w:before="4"/>
        <w:rPr>
          <w:sz w:val="26"/>
          <w:lang w:val="ru-RU"/>
        </w:rPr>
      </w:pPr>
    </w:p>
    <w:p w:rsidR="00207591" w:rsidRPr="009D3D68" w:rsidRDefault="00207591" w:rsidP="00207591">
      <w:pPr>
        <w:pStyle w:val="a3"/>
        <w:spacing w:line="322" w:lineRule="exact"/>
        <w:ind w:left="833"/>
        <w:rPr>
          <w:lang w:val="ru-RU"/>
        </w:rPr>
      </w:pPr>
      <w:r w:rsidRPr="009D3D68">
        <w:rPr>
          <w:lang w:val="ru-RU"/>
        </w:rPr>
        <w:t>Группа 2</w:t>
      </w:r>
    </w:p>
    <w:p w:rsidR="00207591" w:rsidRPr="009D3D68" w:rsidRDefault="00207591" w:rsidP="00207591">
      <w:pPr>
        <w:pStyle w:val="a3"/>
        <w:tabs>
          <w:tab w:val="left" w:pos="8609"/>
        </w:tabs>
        <w:ind w:left="833"/>
        <w:rPr>
          <w:lang w:val="ru-RU"/>
        </w:rPr>
      </w:pPr>
      <w:r w:rsidRPr="009D3D68">
        <w:rPr>
          <w:lang w:val="ru-RU"/>
        </w:rPr>
        <w:t>Сложного строения</w:t>
      </w:r>
      <w:proofErr w:type="gramStart"/>
      <w:r w:rsidRPr="009D3D68">
        <w:rPr>
          <w:lang w:val="ru-RU"/>
        </w:rPr>
        <w:t xml:space="preserve"> В</w:t>
      </w:r>
      <w:proofErr w:type="gramEnd"/>
      <w:r w:rsidRPr="009D3D68">
        <w:rPr>
          <w:spacing w:val="-6"/>
          <w:lang w:val="ru-RU"/>
        </w:rPr>
        <w:t xml:space="preserve"> </w:t>
      </w:r>
      <w:r w:rsidRPr="009D3D68">
        <w:rPr>
          <w:lang w:val="ru-RU"/>
        </w:rPr>
        <w:t>≥</w:t>
      </w:r>
      <w:r w:rsidRPr="009D3D68">
        <w:rPr>
          <w:spacing w:val="-3"/>
          <w:lang w:val="ru-RU"/>
        </w:rPr>
        <w:t xml:space="preserve"> </w:t>
      </w:r>
      <w:r w:rsidRPr="009D3D68">
        <w:rPr>
          <w:lang w:val="ru-RU"/>
        </w:rPr>
        <w:t>0,5(А+В+С</w:t>
      </w:r>
      <w:r w:rsidRPr="009D3D68">
        <w:rPr>
          <w:position w:val="-3"/>
          <w:sz w:val="18"/>
          <w:lang w:val="ru-RU"/>
        </w:rPr>
        <w:t>1</w:t>
      </w:r>
      <w:r w:rsidRPr="009D3D68">
        <w:rPr>
          <w:lang w:val="ru-RU"/>
        </w:rPr>
        <w:t>)</w:t>
      </w:r>
      <w:r w:rsidRPr="009D3D68">
        <w:rPr>
          <w:lang w:val="ru-RU"/>
        </w:rPr>
        <w:tab/>
        <w:t>(2.3)</w:t>
      </w:r>
    </w:p>
    <w:p w:rsidR="00207591" w:rsidRPr="009D3D68" w:rsidRDefault="00207591" w:rsidP="00207591">
      <w:pPr>
        <w:pStyle w:val="a3"/>
        <w:rPr>
          <w:sz w:val="32"/>
          <w:lang w:val="ru-RU"/>
        </w:rPr>
      </w:pPr>
    </w:p>
    <w:p w:rsidR="00207591" w:rsidRPr="009D3D68" w:rsidRDefault="00207591" w:rsidP="00207591">
      <w:pPr>
        <w:pStyle w:val="a3"/>
        <w:spacing w:before="264" w:line="235" w:lineRule="auto"/>
        <w:ind w:left="113" w:right="111"/>
        <w:jc w:val="both"/>
        <w:rPr>
          <w:lang w:val="ru-RU"/>
        </w:rPr>
      </w:pPr>
      <w:r w:rsidRPr="009D3D68">
        <w:rPr>
          <w:lang w:val="ru-RU"/>
        </w:rPr>
        <w:t>Запасы</w:t>
      </w:r>
      <w:proofErr w:type="gramStart"/>
      <w:r w:rsidRPr="009D3D68">
        <w:rPr>
          <w:lang w:val="ru-RU"/>
        </w:rPr>
        <w:t xml:space="preserve"> А</w:t>
      </w:r>
      <w:proofErr w:type="gramEnd"/>
      <w:r w:rsidRPr="009D3D68">
        <w:rPr>
          <w:lang w:val="ru-RU"/>
        </w:rPr>
        <w:t>+В+С</w:t>
      </w:r>
      <w:r w:rsidRPr="009D3D68">
        <w:rPr>
          <w:position w:val="-3"/>
          <w:sz w:val="18"/>
          <w:lang w:val="ru-RU"/>
        </w:rPr>
        <w:t xml:space="preserve">1 </w:t>
      </w:r>
      <w:r w:rsidRPr="009D3D68">
        <w:rPr>
          <w:lang w:val="ru-RU"/>
        </w:rPr>
        <w:t xml:space="preserve">по их </w:t>
      </w:r>
      <w:proofErr w:type="spellStart"/>
      <w:r w:rsidRPr="009D3D68">
        <w:rPr>
          <w:lang w:val="ru-RU"/>
        </w:rPr>
        <w:t>н.х</w:t>
      </w:r>
      <w:proofErr w:type="spellEnd"/>
      <w:r w:rsidRPr="009D3D68">
        <w:rPr>
          <w:lang w:val="ru-RU"/>
        </w:rPr>
        <w:t xml:space="preserve">. значению делят на балансовые и </w:t>
      </w:r>
      <w:proofErr w:type="spellStart"/>
      <w:r w:rsidRPr="009D3D68">
        <w:rPr>
          <w:lang w:val="ru-RU"/>
        </w:rPr>
        <w:t>забалансовые</w:t>
      </w:r>
      <w:proofErr w:type="spellEnd"/>
      <w:r w:rsidRPr="009D3D68">
        <w:rPr>
          <w:lang w:val="ru-RU"/>
        </w:rPr>
        <w:t xml:space="preserve">. </w:t>
      </w:r>
      <w:r w:rsidRPr="009D3D68">
        <w:rPr>
          <w:b/>
          <w:lang w:val="ru-RU"/>
        </w:rPr>
        <w:t xml:space="preserve">Балансовые </w:t>
      </w:r>
      <w:r w:rsidRPr="009D3D68">
        <w:rPr>
          <w:lang w:val="ru-RU"/>
        </w:rPr>
        <w:t xml:space="preserve">- запасы, использование которых экономически целесообразно. Они должны удовлетворять требованиям </w:t>
      </w:r>
      <w:r w:rsidRPr="009D3D68">
        <w:rPr>
          <w:i/>
          <w:lang w:val="ru-RU"/>
        </w:rPr>
        <w:t xml:space="preserve">кондиций, </w:t>
      </w:r>
      <w:r w:rsidRPr="009D3D68">
        <w:rPr>
          <w:lang w:val="ru-RU"/>
        </w:rPr>
        <w:t>установленным для подсчета запасов в недрах.</w:t>
      </w:r>
    </w:p>
    <w:p w:rsidR="00207591" w:rsidRPr="009D3D68" w:rsidRDefault="00207591" w:rsidP="00207591">
      <w:pPr>
        <w:pStyle w:val="a3"/>
        <w:spacing w:before="5" w:line="235" w:lineRule="auto"/>
        <w:ind w:left="113" w:right="111" w:firstLine="720"/>
        <w:jc w:val="both"/>
        <w:rPr>
          <w:lang w:val="ru-RU"/>
        </w:rPr>
      </w:pPr>
      <w:r w:rsidRPr="009D3D68">
        <w:rPr>
          <w:lang w:val="ru-RU"/>
        </w:rPr>
        <w:t xml:space="preserve">Балансовые запасы являются объектом разработки, часть которых неизбежно теряется в </w:t>
      </w:r>
      <w:r w:rsidRPr="009D3D68">
        <w:rPr>
          <w:i/>
          <w:lang w:val="ru-RU"/>
        </w:rPr>
        <w:t xml:space="preserve">охранных ц барьерных целиках </w:t>
      </w:r>
      <w:proofErr w:type="gramStart"/>
      <w:r>
        <w:t>q</w:t>
      </w:r>
      <w:proofErr w:type="gramEnd"/>
      <w:r w:rsidRPr="009D3D68">
        <w:rPr>
          <w:position w:val="-3"/>
          <w:sz w:val="18"/>
          <w:lang w:val="ru-RU"/>
        </w:rPr>
        <w:t>ц</w:t>
      </w:r>
      <w:r w:rsidRPr="009D3D68">
        <w:rPr>
          <w:lang w:val="ru-RU"/>
        </w:rPr>
        <w:t xml:space="preserve">, при добыче </w:t>
      </w:r>
      <w:r>
        <w:t>q</w:t>
      </w:r>
      <w:r w:rsidRPr="009D3D68">
        <w:rPr>
          <w:position w:val="-3"/>
          <w:sz w:val="18"/>
          <w:lang w:val="ru-RU"/>
        </w:rPr>
        <w:t xml:space="preserve">э </w:t>
      </w:r>
      <w:r w:rsidRPr="009D3D68">
        <w:rPr>
          <w:lang w:val="ru-RU"/>
        </w:rPr>
        <w:t xml:space="preserve">и из-за неблагоприятных гидрогеологических условий. Эти потере называются </w:t>
      </w:r>
      <w:r w:rsidRPr="009D3D68">
        <w:rPr>
          <w:b/>
          <w:lang w:val="ru-RU"/>
        </w:rPr>
        <w:t>проектными</w:t>
      </w:r>
      <w:r w:rsidRPr="009D3D68">
        <w:rPr>
          <w:lang w:val="ru-RU"/>
        </w:rPr>
        <w:t>.</w:t>
      </w:r>
    </w:p>
    <w:p w:rsidR="00207591" w:rsidRPr="009D3D68" w:rsidRDefault="00207591" w:rsidP="00207591">
      <w:pPr>
        <w:pStyle w:val="a3"/>
        <w:ind w:left="113" w:right="112" w:firstLine="720"/>
        <w:jc w:val="both"/>
        <w:rPr>
          <w:lang w:val="ru-RU"/>
        </w:rPr>
      </w:pPr>
      <w:r w:rsidRPr="009D3D68">
        <w:rPr>
          <w:lang w:val="ru-RU"/>
        </w:rPr>
        <w:t xml:space="preserve">Запасы, подлежащие извлечению, за исключением проектных потерь, называют </w:t>
      </w:r>
      <w:r w:rsidRPr="009D3D68">
        <w:rPr>
          <w:b/>
          <w:lang w:val="ru-RU"/>
        </w:rPr>
        <w:t>промышленными</w:t>
      </w:r>
      <w:r w:rsidRPr="009D3D68">
        <w:rPr>
          <w:lang w:val="ru-RU"/>
        </w:rPr>
        <w:t>.</w:t>
      </w:r>
    </w:p>
    <w:p w:rsidR="00207591" w:rsidRPr="009D3D68" w:rsidRDefault="00207591" w:rsidP="00207591">
      <w:pPr>
        <w:tabs>
          <w:tab w:val="left" w:pos="8609"/>
        </w:tabs>
        <w:spacing w:line="340" w:lineRule="exact"/>
        <w:ind w:left="3593"/>
        <w:rPr>
          <w:sz w:val="28"/>
          <w:lang w:val="ru-RU"/>
        </w:rPr>
      </w:pPr>
      <w:r>
        <w:rPr>
          <w:sz w:val="28"/>
        </w:rPr>
        <w:t>Q</w:t>
      </w:r>
      <w:proofErr w:type="spellStart"/>
      <w:r w:rsidRPr="009D3D68">
        <w:rPr>
          <w:position w:val="-3"/>
          <w:sz w:val="18"/>
          <w:lang w:val="ru-RU"/>
        </w:rPr>
        <w:t>пром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 xml:space="preserve">= </w:t>
      </w:r>
      <w:r>
        <w:rPr>
          <w:sz w:val="28"/>
        </w:rPr>
        <w:t>Q</w:t>
      </w:r>
      <w:r w:rsidRPr="009D3D68">
        <w:rPr>
          <w:position w:val="-3"/>
          <w:sz w:val="18"/>
          <w:lang w:val="ru-RU"/>
        </w:rPr>
        <w:t xml:space="preserve">бал </w:t>
      </w:r>
      <w:r w:rsidRPr="009D3D68">
        <w:rPr>
          <w:sz w:val="28"/>
          <w:lang w:val="ru-RU"/>
        </w:rPr>
        <w:t>– (</w:t>
      </w:r>
      <w:r>
        <w:rPr>
          <w:sz w:val="28"/>
        </w:rPr>
        <w:t>q</w:t>
      </w:r>
      <w:r w:rsidRPr="009D3D68">
        <w:rPr>
          <w:position w:val="-3"/>
          <w:sz w:val="18"/>
          <w:lang w:val="ru-RU"/>
        </w:rPr>
        <w:t>ц</w:t>
      </w:r>
      <w:r w:rsidRPr="009D3D68">
        <w:rPr>
          <w:spacing w:val="-6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+</w:t>
      </w:r>
      <w:r w:rsidRPr="009D3D68">
        <w:rPr>
          <w:spacing w:val="-2"/>
          <w:sz w:val="28"/>
          <w:lang w:val="ru-RU"/>
        </w:rPr>
        <w:t xml:space="preserve"> </w:t>
      </w:r>
      <w:r>
        <w:rPr>
          <w:sz w:val="28"/>
        </w:rPr>
        <w:t>q</w:t>
      </w:r>
      <w:r w:rsidRPr="009D3D68">
        <w:rPr>
          <w:position w:val="-3"/>
          <w:sz w:val="18"/>
          <w:lang w:val="ru-RU"/>
        </w:rPr>
        <w:t>э</w:t>
      </w:r>
      <w:r w:rsidRPr="009D3D68">
        <w:rPr>
          <w:sz w:val="28"/>
          <w:lang w:val="ru-RU"/>
        </w:rPr>
        <w:t>)</w:t>
      </w:r>
      <w:r w:rsidRPr="009D3D68">
        <w:rPr>
          <w:sz w:val="28"/>
          <w:lang w:val="ru-RU"/>
        </w:rPr>
        <w:tab/>
        <w:t>(2.4)</w:t>
      </w:r>
    </w:p>
    <w:p w:rsidR="00207591" w:rsidRPr="009D3D68" w:rsidRDefault="00207591" w:rsidP="00207591">
      <w:pPr>
        <w:pStyle w:val="a3"/>
        <w:rPr>
          <w:lang w:val="ru-RU"/>
        </w:rPr>
      </w:pPr>
    </w:p>
    <w:p w:rsidR="00207591" w:rsidRPr="009D3D68" w:rsidRDefault="00207591" w:rsidP="00207591">
      <w:pPr>
        <w:pStyle w:val="a3"/>
        <w:spacing w:line="225" w:lineRule="auto"/>
        <w:ind w:left="114" w:right="113" w:firstLine="719"/>
        <w:jc w:val="both"/>
        <w:rPr>
          <w:lang w:val="ru-RU"/>
        </w:rPr>
      </w:pPr>
      <w:r w:rsidRPr="009D3D68">
        <w:rPr>
          <w:lang w:val="ru-RU"/>
        </w:rPr>
        <w:t xml:space="preserve">При отсутствии данных о потерях в целиках значение </w:t>
      </w:r>
      <w:proofErr w:type="gramStart"/>
      <w:r>
        <w:t>q</w:t>
      </w:r>
      <w:proofErr w:type="gramEnd"/>
      <w:r w:rsidRPr="009D3D68">
        <w:rPr>
          <w:position w:val="-3"/>
          <w:sz w:val="18"/>
          <w:lang w:val="ru-RU"/>
        </w:rPr>
        <w:t xml:space="preserve">ц </w:t>
      </w:r>
      <w:r w:rsidRPr="009D3D68">
        <w:rPr>
          <w:lang w:val="ru-RU"/>
        </w:rPr>
        <w:t>принимают равным 1% балансовых, т.е.</w:t>
      </w:r>
    </w:p>
    <w:p w:rsidR="00207591" w:rsidRPr="009D3D68" w:rsidRDefault="00207591" w:rsidP="00207591">
      <w:pPr>
        <w:tabs>
          <w:tab w:val="left" w:pos="8609"/>
        </w:tabs>
        <w:spacing w:line="331" w:lineRule="exact"/>
        <w:ind w:left="4194"/>
        <w:rPr>
          <w:sz w:val="28"/>
          <w:lang w:val="ru-RU"/>
        </w:rPr>
      </w:pPr>
      <w:proofErr w:type="gramStart"/>
      <w:r>
        <w:rPr>
          <w:sz w:val="28"/>
        </w:rPr>
        <w:t>q</w:t>
      </w:r>
      <w:r w:rsidRPr="009D3D68">
        <w:rPr>
          <w:position w:val="-3"/>
          <w:sz w:val="18"/>
          <w:lang w:val="ru-RU"/>
        </w:rPr>
        <w:t>ц</w:t>
      </w:r>
      <w:proofErr w:type="gramEnd"/>
      <w:r w:rsidRPr="009D3D68">
        <w:rPr>
          <w:spacing w:val="-2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</w:t>
      </w:r>
      <w:r w:rsidRPr="009D3D68">
        <w:rPr>
          <w:spacing w:val="-2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0,01</w:t>
      </w:r>
      <w:r>
        <w:rPr>
          <w:sz w:val="28"/>
        </w:rPr>
        <w:t>Q</w:t>
      </w:r>
      <w:r w:rsidRPr="009D3D68">
        <w:rPr>
          <w:position w:val="-3"/>
          <w:sz w:val="18"/>
          <w:lang w:val="ru-RU"/>
        </w:rPr>
        <w:t>бал</w:t>
      </w:r>
      <w:r w:rsidRPr="009D3D68">
        <w:rPr>
          <w:position w:val="-3"/>
          <w:sz w:val="18"/>
          <w:lang w:val="ru-RU"/>
        </w:rPr>
        <w:tab/>
      </w:r>
      <w:r w:rsidRPr="009D3D68">
        <w:rPr>
          <w:sz w:val="28"/>
          <w:lang w:val="ru-RU"/>
        </w:rPr>
        <w:t>(2.5)</w:t>
      </w:r>
    </w:p>
    <w:p w:rsidR="00207591" w:rsidRPr="009D3D68" w:rsidRDefault="00207591" w:rsidP="00207591">
      <w:pPr>
        <w:pStyle w:val="a3"/>
        <w:ind w:left="114" w:right="111" w:firstLine="719"/>
        <w:jc w:val="both"/>
        <w:rPr>
          <w:lang w:val="ru-RU"/>
        </w:rPr>
      </w:pPr>
      <w:r w:rsidRPr="009D3D68">
        <w:rPr>
          <w:lang w:val="ru-RU"/>
        </w:rPr>
        <w:t>Величина эксплуатационных потерь я, зависит от множества факторов, главными из которых являются система разработки, морфологические  элементы пласта и устойчивость боковых пород. В общем виде эксплуатационные потери могут быть определены по</w:t>
      </w:r>
      <w:r w:rsidRPr="009D3D68">
        <w:rPr>
          <w:spacing w:val="-13"/>
          <w:lang w:val="ru-RU"/>
        </w:rPr>
        <w:t xml:space="preserve"> </w:t>
      </w:r>
      <w:r w:rsidRPr="009D3D68">
        <w:rPr>
          <w:lang w:val="ru-RU"/>
        </w:rPr>
        <w:t>формуле</w:t>
      </w:r>
    </w:p>
    <w:p w:rsidR="00207591" w:rsidRPr="009D3D68" w:rsidRDefault="00207591" w:rsidP="00207591">
      <w:pPr>
        <w:tabs>
          <w:tab w:val="left" w:pos="8609"/>
        </w:tabs>
        <w:spacing w:before="8" w:line="331" w:lineRule="exact"/>
        <w:ind w:left="3954"/>
        <w:rPr>
          <w:sz w:val="28"/>
          <w:lang w:val="ru-RU"/>
        </w:rPr>
      </w:pPr>
      <w:proofErr w:type="gramStart"/>
      <w:r>
        <w:rPr>
          <w:sz w:val="28"/>
        </w:rPr>
        <w:t>q</w:t>
      </w:r>
      <w:r w:rsidRPr="009D3D68">
        <w:rPr>
          <w:position w:val="-3"/>
          <w:sz w:val="18"/>
          <w:lang w:val="ru-RU"/>
        </w:rPr>
        <w:t>э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= (</w:t>
      </w:r>
      <w:r>
        <w:rPr>
          <w:sz w:val="28"/>
        </w:rPr>
        <w:t>Q</w:t>
      </w:r>
      <w:r w:rsidRPr="009D3D68">
        <w:rPr>
          <w:position w:val="-3"/>
          <w:sz w:val="18"/>
          <w:lang w:val="ru-RU"/>
        </w:rPr>
        <w:t>бал</w:t>
      </w:r>
      <w:r w:rsidRPr="009D3D68">
        <w:rPr>
          <w:spacing w:val="-4"/>
          <w:position w:val="-3"/>
          <w:sz w:val="18"/>
          <w:lang w:val="ru-RU"/>
        </w:rPr>
        <w:t xml:space="preserve"> </w:t>
      </w:r>
      <w:r w:rsidRPr="009D3D68">
        <w:rPr>
          <w:sz w:val="28"/>
          <w:lang w:val="ru-RU"/>
        </w:rPr>
        <w:t>–</w:t>
      </w:r>
      <w:r w:rsidRPr="009D3D68">
        <w:rPr>
          <w:spacing w:val="-1"/>
          <w:sz w:val="28"/>
          <w:lang w:val="ru-RU"/>
        </w:rPr>
        <w:t xml:space="preserve"> </w:t>
      </w:r>
      <w:r>
        <w:rPr>
          <w:sz w:val="28"/>
        </w:rPr>
        <w:t>q</w:t>
      </w:r>
      <w:r w:rsidRPr="009D3D68">
        <w:rPr>
          <w:position w:val="-3"/>
          <w:sz w:val="18"/>
          <w:lang w:val="ru-RU"/>
        </w:rPr>
        <w:t>ц</w:t>
      </w:r>
      <w:r w:rsidRPr="009D3D68">
        <w:rPr>
          <w:sz w:val="28"/>
          <w:lang w:val="ru-RU"/>
        </w:rPr>
        <w:t>)</w:t>
      </w:r>
      <w:r>
        <w:rPr>
          <w:sz w:val="28"/>
        </w:rPr>
        <w:t>η</w:t>
      </w:r>
      <w:r w:rsidRPr="009D3D68">
        <w:rPr>
          <w:sz w:val="28"/>
          <w:lang w:val="ru-RU"/>
        </w:rPr>
        <w:tab/>
        <w:t>(2.6)</w:t>
      </w:r>
    </w:p>
    <w:p w:rsidR="00207591" w:rsidRPr="009D3D68" w:rsidRDefault="00207591" w:rsidP="00207591">
      <w:pPr>
        <w:pStyle w:val="a3"/>
        <w:spacing w:line="313" w:lineRule="exact"/>
        <w:ind w:left="834"/>
        <w:rPr>
          <w:lang w:val="ru-RU"/>
        </w:rPr>
      </w:pPr>
      <w:r w:rsidRPr="009D3D68">
        <w:rPr>
          <w:lang w:val="ru-RU"/>
        </w:rPr>
        <w:t xml:space="preserve">где </w:t>
      </w:r>
      <w:r>
        <w:t>η</w:t>
      </w:r>
      <w:r w:rsidRPr="009D3D68">
        <w:rPr>
          <w:lang w:val="ru-RU"/>
        </w:rPr>
        <w:t xml:space="preserve"> — коэффициент эксплуатационных</w:t>
      </w:r>
      <w:proofErr w:type="gramStart"/>
      <w:r w:rsidRPr="009D3D68">
        <w:rPr>
          <w:lang w:val="ru-RU"/>
        </w:rPr>
        <w:t xml:space="preserve"> .</w:t>
      </w:r>
      <w:proofErr w:type="gramEnd"/>
      <w:r w:rsidRPr="009D3D68">
        <w:rPr>
          <w:lang w:val="ru-RU"/>
        </w:rPr>
        <w:t>потерь.</w:t>
      </w:r>
    </w:p>
    <w:p w:rsidR="00207591" w:rsidRPr="009D3D68" w:rsidRDefault="00207591" w:rsidP="00207591">
      <w:pPr>
        <w:pStyle w:val="a3"/>
        <w:spacing w:before="1" w:line="322" w:lineRule="exact"/>
        <w:ind w:left="833"/>
        <w:rPr>
          <w:lang w:val="ru-RU"/>
        </w:rPr>
      </w:pPr>
      <w:r w:rsidRPr="009D3D68">
        <w:rPr>
          <w:lang w:val="ru-RU"/>
        </w:rPr>
        <w:t xml:space="preserve">Его значение принимают </w:t>
      </w:r>
      <w:proofErr w:type="gramStart"/>
      <w:r w:rsidRPr="009D3D68">
        <w:rPr>
          <w:lang w:val="ru-RU"/>
        </w:rPr>
        <w:t>равным</w:t>
      </w:r>
      <w:proofErr w:type="gramEnd"/>
      <w:r w:rsidRPr="009D3D68">
        <w:rPr>
          <w:lang w:val="ru-RU"/>
        </w:rPr>
        <w:t>:</w:t>
      </w:r>
    </w:p>
    <w:p w:rsidR="00207591" w:rsidRPr="009D3D68" w:rsidRDefault="00207591" w:rsidP="00207591">
      <w:pPr>
        <w:pStyle w:val="a3"/>
        <w:spacing w:line="322" w:lineRule="exact"/>
        <w:ind w:left="833"/>
        <w:rPr>
          <w:lang w:val="ru-RU"/>
        </w:rPr>
      </w:pPr>
      <w:r w:rsidRPr="009D3D68">
        <w:rPr>
          <w:lang w:val="ru-RU"/>
        </w:rPr>
        <w:t>0,05 ÷ 0,10- при разработке тонких пластов;</w:t>
      </w:r>
    </w:p>
    <w:p w:rsidR="00207591" w:rsidRPr="009D3D68" w:rsidRDefault="00207591" w:rsidP="00207591">
      <w:pPr>
        <w:pStyle w:val="a3"/>
        <w:spacing w:line="322" w:lineRule="exact"/>
        <w:ind w:left="833"/>
        <w:rPr>
          <w:lang w:val="ru-RU"/>
        </w:rPr>
      </w:pPr>
      <w:r w:rsidRPr="009D3D68">
        <w:rPr>
          <w:lang w:val="ru-RU"/>
        </w:rPr>
        <w:t>0,11 ÷ 0,15 - для средней мощности и мощных пластов.</w:t>
      </w:r>
    </w:p>
    <w:p w:rsidR="00207591" w:rsidRPr="009D3D68" w:rsidRDefault="00207591" w:rsidP="00207591">
      <w:pPr>
        <w:pStyle w:val="a3"/>
        <w:spacing w:before="9" w:line="232" w:lineRule="auto"/>
        <w:ind w:left="113" w:right="110" w:firstLine="720"/>
        <w:jc w:val="both"/>
        <w:rPr>
          <w:lang w:val="ru-RU"/>
        </w:rPr>
      </w:pPr>
      <w:r w:rsidRPr="009D3D68">
        <w:rPr>
          <w:lang w:val="ru-RU"/>
        </w:rPr>
        <w:t xml:space="preserve">В целом количество полезного ископаемого, добываемого из месторождения или шахтного поля, оценивается </w:t>
      </w:r>
      <w:r w:rsidRPr="009D3D68">
        <w:rPr>
          <w:i/>
          <w:lang w:val="ru-RU"/>
        </w:rPr>
        <w:t xml:space="preserve">коэффициентом извлечения </w:t>
      </w:r>
      <w:r>
        <w:t>k</w:t>
      </w:r>
      <w:r>
        <w:rPr>
          <w:position w:val="-3"/>
          <w:sz w:val="18"/>
        </w:rPr>
        <w:t>u</w:t>
      </w:r>
      <w:r w:rsidRPr="009D3D68">
        <w:rPr>
          <w:lang w:val="ru-RU"/>
        </w:rPr>
        <w:t>, который показывает, какая часть балансовых запасов выдается на поверхность.</w:t>
      </w:r>
    </w:p>
    <w:p w:rsidR="00207591" w:rsidRPr="009D3D68" w:rsidRDefault="00207591" w:rsidP="00207591">
      <w:pPr>
        <w:pStyle w:val="a3"/>
        <w:ind w:left="113" w:right="116" w:firstLine="720"/>
        <w:jc w:val="both"/>
        <w:rPr>
          <w:lang w:val="ru-RU"/>
        </w:rPr>
      </w:pPr>
      <w:r w:rsidRPr="009D3D68">
        <w:rPr>
          <w:lang w:val="ru-RU"/>
        </w:rPr>
        <w:t>При ориентированных расчетах можно пользоваться следующими значениями:</w:t>
      </w:r>
    </w:p>
    <w:p w:rsidR="00207591" w:rsidRPr="009D3D68" w:rsidRDefault="00207591" w:rsidP="00207591">
      <w:pPr>
        <w:pStyle w:val="a3"/>
        <w:tabs>
          <w:tab w:val="left" w:pos="5069"/>
        </w:tabs>
        <w:spacing w:line="331" w:lineRule="exact"/>
        <w:ind w:left="833"/>
        <w:rPr>
          <w:lang w:val="ru-RU"/>
        </w:rPr>
      </w:pPr>
      <w:r w:rsidRPr="009D3D68">
        <w:rPr>
          <w:lang w:val="ru-RU"/>
        </w:rPr>
        <w:t>для</w:t>
      </w:r>
      <w:r w:rsidRPr="009D3D68">
        <w:rPr>
          <w:spacing w:val="-3"/>
          <w:lang w:val="ru-RU"/>
        </w:rPr>
        <w:t xml:space="preserve"> </w:t>
      </w:r>
      <w:r w:rsidRPr="009D3D68">
        <w:rPr>
          <w:lang w:val="ru-RU"/>
        </w:rPr>
        <w:t>тонких</w:t>
      </w:r>
      <w:r w:rsidRPr="009D3D68">
        <w:rPr>
          <w:spacing w:val="-3"/>
          <w:lang w:val="ru-RU"/>
        </w:rPr>
        <w:t xml:space="preserve"> </w:t>
      </w:r>
      <w:r w:rsidRPr="009D3D68">
        <w:rPr>
          <w:lang w:val="ru-RU"/>
        </w:rPr>
        <w:t>пластов</w:t>
      </w:r>
      <w:r w:rsidRPr="009D3D68">
        <w:rPr>
          <w:lang w:val="ru-RU"/>
        </w:rPr>
        <w:tab/>
      </w:r>
      <w:r>
        <w:t>k</w:t>
      </w:r>
      <w:r>
        <w:rPr>
          <w:position w:val="-3"/>
          <w:sz w:val="18"/>
        </w:rPr>
        <w:t>u</w:t>
      </w:r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= 0,93 </w:t>
      </w:r>
      <w:r w:rsidRPr="009D3D68">
        <w:rPr>
          <w:sz w:val="24"/>
          <w:lang w:val="ru-RU"/>
        </w:rPr>
        <w:t>÷</w:t>
      </w:r>
      <w:r w:rsidRPr="009D3D68">
        <w:rPr>
          <w:spacing w:val="-5"/>
          <w:sz w:val="24"/>
          <w:lang w:val="ru-RU"/>
        </w:rPr>
        <w:t xml:space="preserve"> </w:t>
      </w:r>
      <w:r w:rsidRPr="009D3D68">
        <w:rPr>
          <w:lang w:val="ru-RU"/>
        </w:rPr>
        <w:t>0,90;</w:t>
      </w:r>
    </w:p>
    <w:p w:rsidR="00207591" w:rsidRPr="009D3D68" w:rsidRDefault="00207591" w:rsidP="00207591">
      <w:pPr>
        <w:pStyle w:val="a3"/>
        <w:tabs>
          <w:tab w:val="left" w:pos="5069"/>
        </w:tabs>
        <w:spacing w:line="322" w:lineRule="exact"/>
        <w:ind w:left="834"/>
        <w:rPr>
          <w:lang w:val="ru-RU"/>
        </w:rPr>
      </w:pPr>
      <w:r w:rsidRPr="009D3D68">
        <w:rPr>
          <w:lang w:val="ru-RU"/>
        </w:rPr>
        <w:t>средней мощности</w:t>
      </w:r>
      <w:r w:rsidRPr="009D3D68">
        <w:rPr>
          <w:lang w:val="ru-RU"/>
        </w:rPr>
        <w:tab/>
      </w:r>
      <w:r>
        <w:t>k</w:t>
      </w:r>
      <w:r>
        <w:rPr>
          <w:position w:val="-3"/>
          <w:sz w:val="18"/>
        </w:rPr>
        <w:t>u</w:t>
      </w:r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= 0,89 </w:t>
      </w:r>
      <w:r w:rsidRPr="009D3D68">
        <w:rPr>
          <w:sz w:val="24"/>
          <w:lang w:val="ru-RU"/>
        </w:rPr>
        <w:t>÷</w:t>
      </w:r>
      <w:r w:rsidRPr="009D3D68">
        <w:rPr>
          <w:spacing w:val="-5"/>
          <w:sz w:val="24"/>
          <w:lang w:val="ru-RU"/>
        </w:rPr>
        <w:t xml:space="preserve"> </w:t>
      </w:r>
      <w:r w:rsidRPr="009D3D68">
        <w:rPr>
          <w:lang w:val="ru-RU"/>
        </w:rPr>
        <w:t>0,85;</w:t>
      </w:r>
    </w:p>
    <w:p w:rsidR="00207591" w:rsidRPr="009D3D68" w:rsidRDefault="00207591" w:rsidP="00207591">
      <w:pPr>
        <w:pStyle w:val="a3"/>
        <w:tabs>
          <w:tab w:val="left" w:pos="5069"/>
        </w:tabs>
        <w:spacing w:line="332" w:lineRule="exact"/>
        <w:ind w:left="823"/>
        <w:rPr>
          <w:lang w:val="ru-RU"/>
        </w:rPr>
      </w:pPr>
      <w:r w:rsidRPr="009D3D68">
        <w:rPr>
          <w:lang w:val="ru-RU"/>
        </w:rPr>
        <w:t>мощных</w:t>
      </w:r>
      <w:r w:rsidRPr="009D3D68">
        <w:rPr>
          <w:spacing w:val="-2"/>
          <w:lang w:val="ru-RU"/>
        </w:rPr>
        <w:t xml:space="preserve"> </w:t>
      </w:r>
      <w:r w:rsidRPr="009D3D68">
        <w:rPr>
          <w:lang w:val="ru-RU"/>
        </w:rPr>
        <w:t>пологих</w:t>
      </w:r>
      <w:r w:rsidRPr="009D3D68">
        <w:rPr>
          <w:spacing w:val="-3"/>
          <w:lang w:val="ru-RU"/>
        </w:rPr>
        <w:t xml:space="preserve"> </w:t>
      </w:r>
      <w:r w:rsidRPr="009D3D68">
        <w:rPr>
          <w:lang w:val="ru-RU"/>
        </w:rPr>
        <w:t>пластов</w:t>
      </w:r>
      <w:r w:rsidRPr="009D3D68">
        <w:rPr>
          <w:lang w:val="ru-RU"/>
        </w:rPr>
        <w:tab/>
      </w:r>
      <w:r>
        <w:t>k</w:t>
      </w:r>
      <w:r>
        <w:rPr>
          <w:position w:val="-3"/>
          <w:sz w:val="18"/>
        </w:rPr>
        <w:t>u</w:t>
      </w:r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= 0,84 </w:t>
      </w:r>
      <w:r w:rsidRPr="009D3D68">
        <w:rPr>
          <w:sz w:val="24"/>
          <w:lang w:val="ru-RU"/>
        </w:rPr>
        <w:t>÷</w:t>
      </w:r>
      <w:r w:rsidRPr="009D3D68">
        <w:rPr>
          <w:spacing w:val="-5"/>
          <w:sz w:val="24"/>
          <w:lang w:val="ru-RU"/>
        </w:rPr>
        <w:t xml:space="preserve"> </w:t>
      </w:r>
      <w:r w:rsidRPr="009D3D68">
        <w:rPr>
          <w:lang w:val="ru-RU"/>
        </w:rPr>
        <w:t>0,82;</w:t>
      </w:r>
    </w:p>
    <w:p w:rsidR="00207591" w:rsidRPr="009D3D68" w:rsidRDefault="00207591" w:rsidP="00207591">
      <w:pPr>
        <w:spacing w:line="332" w:lineRule="exact"/>
        <w:rPr>
          <w:lang w:val="ru-RU"/>
        </w:rPr>
        <w:sectPr w:rsidR="00207591" w:rsidRPr="009D3D68">
          <w:pgSz w:w="11900" w:h="16840"/>
          <w:pgMar w:top="0" w:right="1020" w:bottom="280" w:left="1020" w:header="0" w:footer="0" w:gutter="0"/>
          <w:cols w:space="720"/>
        </w:sectPr>
      </w:pPr>
    </w:p>
    <w:p w:rsidR="00207591" w:rsidRPr="009D3D68" w:rsidRDefault="00207591" w:rsidP="00207591">
      <w:pPr>
        <w:pStyle w:val="a3"/>
        <w:rPr>
          <w:sz w:val="20"/>
          <w:lang w:val="ru-RU"/>
        </w:rPr>
      </w:pPr>
    </w:p>
    <w:p w:rsidR="00207591" w:rsidRPr="009D3D68" w:rsidRDefault="00207591" w:rsidP="00207591">
      <w:pPr>
        <w:pStyle w:val="a3"/>
        <w:rPr>
          <w:sz w:val="20"/>
          <w:lang w:val="ru-RU"/>
        </w:rPr>
      </w:pPr>
    </w:p>
    <w:p w:rsidR="00207591" w:rsidRPr="009D3D68" w:rsidRDefault="00207591" w:rsidP="00207591">
      <w:pPr>
        <w:pStyle w:val="a3"/>
        <w:rPr>
          <w:sz w:val="20"/>
          <w:lang w:val="ru-RU"/>
        </w:rPr>
      </w:pPr>
    </w:p>
    <w:p w:rsidR="00207591" w:rsidRPr="009D3D68" w:rsidRDefault="00207591" w:rsidP="00207591">
      <w:pPr>
        <w:pStyle w:val="a3"/>
        <w:rPr>
          <w:sz w:val="20"/>
          <w:lang w:val="ru-RU"/>
        </w:rPr>
      </w:pPr>
    </w:p>
    <w:p w:rsidR="00207591" w:rsidRPr="009D3D68" w:rsidRDefault="00207591" w:rsidP="00207591">
      <w:pPr>
        <w:pStyle w:val="a3"/>
        <w:tabs>
          <w:tab w:val="left" w:pos="5069"/>
        </w:tabs>
        <w:spacing w:before="210"/>
        <w:ind w:left="823"/>
        <w:rPr>
          <w:lang w:val="ru-RU"/>
        </w:rPr>
      </w:pPr>
      <w:r w:rsidRPr="009D3D68">
        <w:rPr>
          <w:lang w:val="ru-RU"/>
        </w:rPr>
        <w:t>мощных</w:t>
      </w:r>
      <w:r w:rsidRPr="009D3D68">
        <w:rPr>
          <w:spacing w:val="-2"/>
          <w:lang w:val="ru-RU"/>
        </w:rPr>
        <w:t xml:space="preserve"> </w:t>
      </w:r>
      <w:r w:rsidRPr="009D3D68">
        <w:rPr>
          <w:lang w:val="ru-RU"/>
        </w:rPr>
        <w:t>крутых</w:t>
      </w:r>
      <w:r w:rsidRPr="009D3D68">
        <w:rPr>
          <w:lang w:val="ru-RU"/>
        </w:rPr>
        <w:tab/>
      </w:r>
      <w:r>
        <w:t>k</w:t>
      </w:r>
      <w:r>
        <w:rPr>
          <w:position w:val="-3"/>
          <w:sz w:val="18"/>
        </w:rPr>
        <w:t>u</w:t>
      </w:r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 xml:space="preserve">= 0,81 </w:t>
      </w:r>
      <w:r w:rsidRPr="009D3D68">
        <w:rPr>
          <w:sz w:val="24"/>
          <w:lang w:val="ru-RU"/>
        </w:rPr>
        <w:t>÷</w:t>
      </w:r>
      <w:r w:rsidRPr="009D3D68">
        <w:rPr>
          <w:spacing w:val="-5"/>
          <w:sz w:val="24"/>
          <w:lang w:val="ru-RU"/>
        </w:rPr>
        <w:t xml:space="preserve"> </w:t>
      </w:r>
      <w:r w:rsidRPr="009D3D68">
        <w:rPr>
          <w:lang w:val="ru-RU"/>
        </w:rPr>
        <w:t>0,75.</w:t>
      </w:r>
    </w:p>
    <w:p w:rsidR="00207591" w:rsidRPr="009D3D68" w:rsidRDefault="00207591" w:rsidP="00207591">
      <w:pPr>
        <w:pStyle w:val="a3"/>
        <w:spacing w:before="8"/>
        <w:rPr>
          <w:sz w:val="26"/>
          <w:lang w:val="ru-RU"/>
        </w:rPr>
      </w:pPr>
    </w:p>
    <w:p w:rsidR="00207591" w:rsidRPr="009D3D68" w:rsidRDefault="00207591" w:rsidP="00207591">
      <w:pPr>
        <w:pStyle w:val="1"/>
        <w:spacing w:line="240" w:lineRule="auto"/>
        <w:ind w:left="823"/>
        <w:rPr>
          <w:lang w:val="ru-RU"/>
        </w:rPr>
      </w:pPr>
      <w:r w:rsidRPr="009D3D68">
        <w:rPr>
          <w:lang w:val="ru-RU"/>
        </w:rPr>
        <w:t>Задача 2.1</w:t>
      </w:r>
    </w:p>
    <w:p w:rsidR="00207591" w:rsidRPr="009D3D68" w:rsidRDefault="00207591" w:rsidP="00207591">
      <w:pPr>
        <w:pStyle w:val="a3"/>
        <w:spacing w:before="1"/>
        <w:rPr>
          <w:b/>
          <w:lang w:val="ru-RU"/>
        </w:rPr>
      </w:pPr>
    </w:p>
    <w:p w:rsidR="00207591" w:rsidRPr="009D3D68" w:rsidRDefault="00207591" w:rsidP="00207591">
      <w:pPr>
        <w:pStyle w:val="a3"/>
        <w:spacing w:line="235" w:lineRule="auto"/>
        <w:ind w:left="113" w:right="111" w:firstLine="709"/>
        <w:jc w:val="both"/>
        <w:rPr>
          <w:lang w:val="ru-RU"/>
        </w:rPr>
      </w:pPr>
      <w:r w:rsidRPr="009D3D68">
        <w:rPr>
          <w:lang w:val="ru-RU"/>
        </w:rPr>
        <w:t xml:space="preserve">Определить промышленные запасы шахтного поля, если </w:t>
      </w:r>
      <w:proofErr w:type="gramStart"/>
      <w:r>
        <w:t>Q</w:t>
      </w:r>
      <w:proofErr w:type="gramEnd"/>
      <w:r w:rsidRPr="009D3D68">
        <w:rPr>
          <w:position w:val="-3"/>
          <w:sz w:val="18"/>
          <w:lang w:val="ru-RU"/>
        </w:rPr>
        <w:t xml:space="preserve">бал </w:t>
      </w:r>
      <w:r w:rsidRPr="009D3D68">
        <w:rPr>
          <w:lang w:val="ru-RU"/>
        </w:rPr>
        <w:t xml:space="preserve">=2,5 </w:t>
      </w:r>
      <w:proofErr w:type="spellStart"/>
      <w:r w:rsidRPr="009D3D68">
        <w:rPr>
          <w:lang w:val="ru-RU"/>
        </w:rPr>
        <w:t>млн.т</w:t>
      </w:r>
      <w:proofErr w:type="spellEnd"/>
      <w:r w:rsidRPr="009D3D68">
        <w:rPr>
          <w:lang w:val="ru-RU"/>
        </w:rPr>
        <w:t xml:space="preserve">. разработка тонких пластов будет осуществляться сплошной системой с коэффициентом эксплуатационных потерь </w:t>
      </w:r>
      <w:r>
        <w:t>η</w:t>
      </w:r>
      <w:r w:rsidRPr="009D3D68">
        <w:rPr>
          <w:lang w:val="ru-RU"/>
        </w:rPr>
        <w:t xml:space="preserve"> = 0,06. Определить коэффициент извлечения запасов </w:t>
      </w:r>
      <w:r>
        <w:t>k</w:t>
      </w:r>
      <w:r>
        <w:rPr>
          <w:position w:val="-3"/>
          <w:sz w:val="18"/>
        </w:rPr>
        <w:t>u</w:t>
      </w:r>
      <w:r w:rsidRPr="009D3D68">
        <w:rPr>
          <w:lang w:val="ru-RU"/>
        </w:rPr>
        <w:t>.</w:t>
      </w:r>
    </w:p>
    <w:p w:rsidR="00207591" w:rsidRPr="009D3D68" w:rsidRDefault="00207591" w:rsidP="00207591">
      <w:pPr>
        <w:pStyle w:val="a3"/>
        <w:spacing w:before="8"/>
        <w:rPr>
          <w:sz w:val="26"/>
          <w:lang w:val="ru-RU"/>
        </w:rPr>
      </w:pPr>
    </w:p>
    <w:p w:rsidR="00207591" w:rsidRPr="009D3D68" w:rsidRDefault="00207591" w:rsidP="00207591">
      <w:pPr>
        <w:pStyle w:val="1"/>
        <w:ind w:left="823"/>
        <w:rPr>
          <w:lang w:val="ru-RU"/>
        </w:rPr>
      </w:pPr>
      <w:r w:rsidRPr="009D3D68">
        <w:rPr>
          <w:lang w:val="ru-RU"/>
        </w:rPr>
        <w:t>Решение</w:t>
      </w:r>
    </w:p>
    <w:p w:rsidR="00207591" w:rsidRPr="009D3D68" w:rsidRDefault="00207591" w:rsidP="00207591">
      <w:pPr>
        <w:pStyle w:val="a3"/>
        <w:spacing w:line="301" w:lineRule="exact"/>
        <w:ind w:left="823"/>
        <w:rPr>
          <w:lang w:val="ru-RU"/>
        </w:rPr>
      </w:pPr>
      <w:r w:rsidRPr="009D3D68">
        <w:rPr>
          <w:lang w:val="ru-RU"/>
        </w:rPr>
        <w:t>1)По формуле (2.5) определяем потери в целиках</w:t>
      </w:r>
    </w:p>
    <w:p w:rsidR="00207591" w:rsidRPr="009D3D68" w:rsidRDefault="00207591" w:rsidP="00207591">
      <w:pPr>
        <w:pStyle w:val="a3"/>
        <w:spacing w:line="350" w:lineRule="exact"/>
        <w:ind w:left="2393"/>
        <w:rPr>
          <w:lang w:val="ru-RU"/>
        </w:rPr>
      </w:pPr>
      <w:proofErr w:type="gramStart"/>
      <w:r>
        <w:t>q</w:t>
      </w:r>
      <w:r w:rsidRPr="009D3D68">
        <w:rPr>
          <w:position w:val="-3"/>
          <w:sz w:val="18"/>
          <w:lang w:val="ru-RU"/>
        </w:rPr>
        <w:t>ц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= 0,01•25•10</w:t>
      </w:r>
      <w:r w:rsidRPr="009D3D68">
        <w:rPr>
          <w:position w:val="13"/>
          <w:sz w:val="18"/>
          <w:lang w:val="ru-RU"/>
        </w:rPr>
        <w:t xml:space="preserve">6 </w:t>
      </w:r>
      <w:r w:rsidRPr="009D3D68">
        <w:rPr>
          <w:lang w:val="ru-RU"/>
        </w:rPr>
        <w:t>= 250000 т.</w:t>
      </w:r>
    </w:p>
    <w:p w:rsidR="00207591" w:rsidRPr="009D3D68" w:rsidRDefault="00207591" w:rsidP="00207591">
      <w:pPr>
        <w:pStyle w:val="a3"/>
        <w:spacing w:before="23" w:line="216" w:lineRule="auto"/>
        <w:ind w:left="2393" w:right="2475" w:hanging="1571"/>
        <w:rPr>
          <w:lang w:val="ru-RU"/>
        </w:rPr>
      </w:pPr>
      <w:r w:rsidRPr="009D3D68">
        <w:rPr>
          <w:lang w:val="ru-RU"/>
        </w:rPr>
        <w:t xml:space="preserve">2)0пределяем эксплуатационные потери (формула 2.6) </w:t>
      </w:r>
      <w:proofErr w:type="gramStart"/>
      <w:r>
        <w:t>q</w:t>
      </w:r>
      <w:proofErr w:type="gramEnd"/>
      <w:r w:rsidRPr="009D3D68">
        <w:rPr>
          <w:position w:val="-3"/>
          <w:sz w:val="18"/>
          <w:lang w:val="ru-RU"/>
        </w:rPr>
        <w:t xml:space="preserve">э </w:t>
      </w:r>
      <w:r w:rsidRPr="009D3D68">
        <w:rPr>
          <w:lang w:val="ru-RU"/>
        </w:rPr>
        <w:t>= (25•10</w:t>
      </w:r>
      <w:r w:rsidRPr="009D3D68">
        <w:rPr>
          <w:position w:val="13"/>
          <w:sz w:val="18"/>
          <w:lang w:val="ru-RU"/>
        </w:rPr>
        <w:t xml:space="preserve">6 </w:t>
      </w:r>
      <w:r w:rsidRPr="009D3D68">
        <w:rPr>
          <w:lang w:val="ru-RU"/>
        </w:rPr>
        <w:t>– 25•10</w:t>
      </w:r>
      <w:r w:rsidRPr="009D3D68">
        <w:rPr>
          <w:position w:val="13"/>
          <w:sz w:val="18"/>
          <w:lang w:val="ru-RU"/>
        </w:rPr>
        <w:t>4</w:t>
      </w:r>
      <w:r w:rsidRPr="009D3D68">
        <w:rPr>
          <w:lang w:val="ru-RU"/>
        </w:rPr>
        <w:t>)•0,06 = 1485000 т.</w:t>
      </w:r>
    </w:p>
    <w:p w:rsidR="00207591" w:rsidRPr="009D3D68" w:rsidRDefault="00207591" w:rsidP="00207591">
      <w:pPr>
        <w:pStyle w:val="a3"/>
        <w:spacing w:line="287" w:lineRule="exact"/>
        <w:ind w:left="823"/>
        <w:rPr>
          <w:lang w:val="ru-RU"/>
        </w:rPr>
      </w:pPr>
      <w:r w:rsidRPr="009D3D68">
        <w:rPr>
          <w:lang w:val="ru-RU"/>
        </w:rPr>
        <w:t>3) Промышленные запасы угля шахтного поля составят</w:t>
      </w:r>
    </w:p>
    <w:p w:rsidR="00207591" w:rsidRPr="009D3D68" w:rsidRDefault="00207591" w:rsidP="00207591">
      <w:pPr>
        <w:pStyle w:val="a3"/>
        <w:spacing w:line="350" w:lineRule="exact"/>
        <w:ind w:left="2393"/>
        <w:rPr>
          <w:lang w:val="ru-RU"/>
        </w:rPr>
      </w:pPr>
      <w:r>
        <w:t>Q</w:t>
      </w:r>
      <w:proofErr w:type="spellStart"/>
      <w:r w:rsidRPr="009D3D68">
        <w:rPr>
          <w:position w:val="-3"/>
          <w:sz w:val="18"/>
          <w:lang w:val="ru-RU"/>
        </w:rPr>
        <w:t>пром</w:t>
      </w:r>
      <w:proofErr w:type="spell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= 25•10</w:t>
      </w:r>
      <w:r w:rsidRPr="009D3D68">
        <w:rPr>
          <w:position w:val="13"/>
          <w:sz w:val="18"/>
          <w:lang w:val="ru-RU"/>
        </w:rPr>
        <w:t xml:space="preserve">6 </w:t>
      </w:r>
      <w:r w:rsidRPr="009D3D68">
        <w:rPr>
          <w:lang w:val="ru-RU"/>
        </w:rPr>
        <w:t>– (250000 + 1485000) = 23265т</w:t>
      </w:r>
    </w:p>
    <w:p w:rsidR="00207591" w:rsidRPr="009D3D68" w:rsidRDefault="00207591" w:rsidP="00207591">
      <w:pPr>
        <w:pStyle w:val="a3"/>
        <w:spacing w:line="294" w:lineRule="exact"/>
        <w:ind w:left="823"/>
        <w:rPr>
          <w:lang w:val="ru-RU"/>
        </w:rPr>
      </w:pPr>
      <w:r w:rsidRPr="009D3D68">
        <w:rPr>
          <w:lang w:val="ru-RU"/>
        </w:rPr>
        <w:t>4)Коэффициент извлечения запасов</w:t>
      </w:r>
    </w:p>
    <w:p w:rsidR="00207591" w:rsidRPr="009D3D68" w:rsidRDefault="00207591" w:rsidP="00207591">
      <w:pPr>
        <w:pStyle w:val="a3"/>
        <w:spacing w:line="358" w:lineRule="exact"/>
        <w:ind w:left="2393"/>
        <w:rPr>
          <w:lang w:val="ru-RU"/>
        </w:rPr>
      </w:pPr>
      <w:proofErr w:type="gramStart"/>
      <w:r>
        <w:t>k</w:t>
      </w:r>
      <w:r>
        <w:rPr>
          <w:position w:val="-3"/>
          <w:sz w:val="18"/>
        </w:rPr>
        <w:t>u</w:t>
      </w:r>
      <w:proofErr w:type="gramEnd"/>
      <w:r w:rsidRPr="009D3D68">
        <w:rPr>
          <w:position w:val="-3"/>
          <w:sz w:val="18"/>
          <w:lang w:val="ru-RU"/>
        </w:rPr>
        <w:t xml:space="preserve"> </w:t>
      </w:r>
      <w:r w:rsidRPr="009D3D68">
        <w:rPr>
          <w:lang w:val="ru-RU"/>
        </w:rPr>
        <w:t>= 23265000/25•10</w:t>
      </w:r>
      <w:r w:rsidRPr="009D3D68">
        <w:rPr>
          <w:position w:val="13"/>
          <w:sz w:val="18"/>
          <w:lang w:val="ru-RU"/>
        </w:rPr>
        <w:t xml:space="preserve">6 </w:t>
      </w:r>
      <w:r w:rsidRPr="009D3D68">
        <w:rPr>
          <w:lang w:val="ru-RU"/>
        </w:rPr>
        <w:t>= 0,93</w:t>
      </w:r>
    </w:p>
    <w:p w:rsidR="00207591" w:rsidRDefault="00207591" w:rsidP="00207591">
      <w:pPr>
        <w:rPr>
          <w:sz w:val="20"/>
          <w:lang w:val="ru-RU"/>
        </w:rPr>
      </w:pPr>
    </w:p>
    <w:p w:rsidR="0065360F" w:rsidRDefault="0065360F" w:rsidP="00207591">
      <w:pPr>
        <w:rPr>
          <w:sz w:val="20"/>
          <w:lang w:val="ru-RU"/>
        </w:rPr>
      </w:pPr>
    </w:p>
    <w:p w:rsidR="0065360F" w:rsidRDefault="0065360F" w:rsidP="00207591">
      <w:pPr>
        <w:rPr>
          <w:sz w:val="20"/>
          <w:lang w:val="ru-RU"/>
        </w:rPr>
      </w:pPr>
    </w:p>
    <w:p w:rsidR="0065360F" w:rsidRPr="009D3D68" w:rsidRDefault="0065360F" w:rsidP="0065360F">
      <w:pPr>
        <w:pStyle w:val="1"/>
        <w:spacing w:before="214" w:line="240" w:lineRule="auto"/>
        <w:ind w:left="3302"/>
        <w:rPr>
          <w:lang w:val="ru-RU"/>
        </w:rPr>
      </w:pPr>
      <w:r w:rsidRPr="009D3D68">
        <w:rPr>
          <w:lang w:val="ru-RU"/>
        </w:rPr>
        <w:t>3.3 Задание по вариантам</w:t>
      </w:r>
    </w:p>
    <w:p w:rsidR="0065360F" w:rsidRPr="009D3D68" w:rsidRDefault="0065360F" w:rsidP="0065360F">
      <w:pPr>
        <w:pStyle w:val="a3"/>
        <w:spacing w:before="8"/>
        <w:rPr>
          <w:b/>
          <w:sz w:val="27"/>
          <w:lang w:val="ru-RU"/>
        </w:rPr>
      </w:pPr>
    </w:p>
    <w:p w:rsidR="0065360F" w:rsidRPr="009D3D68" w:rsidRDefault="0065360F" w:rsidP="0065360F">
      <w:pPr>
        <w:pStyle w:val="a3"/>
        <w:ind w:left="114" w:right="113" w:firstLine="719"/>
        <w:jc w:val="both"/>
        <w:rPr>
          <w:lang w:val="ru-RU"/>
        </w:rPr>
      </w:pPr>
      <w:r w:rsidRPr="009D3D68">
        <w:rPr>
          <w:lang w:val="ru-RU"/>
        </w:rPr>
        <w:t>Определить</w:t>
      </w:r>
      <w:proofErr w:type="gramStart"/>
      <w:r w:rsidRPr="009D3D68">
        <w:rPr>
          <w:lang w:val="ru-RU"/>
        </w:rPr>
        <w:t xml:space="preserve"> А</w:t>
      </w:r>
      <w:proofErr w:type="gramEnd"/>
      <w:r w:rsidRPr="009D3D68">
        <w:rPr>
          <w:lang w:val="ru-RU"/>
        </w:rPr>
        <w:t xml:space="preserve"> и рассчитать и рассчитать 9принять срок службы Т шахты для условий, данных в таблице 3.2.</w:t>
      </w:r>
    </w:p>
    <w:p w:rsidR="0065360F" w:rsidRPr="009D3D68" w:rsidRDefault="0065360F" w:rsidP="0065360F">
      <w:pPr>
        <w:pStyle w:val="a3"/>
        <w:ind w:left="114" w:right="113" w:firstLine="720"/>
        <w:jc w:val="both"/>
        <w:rPr>
          <w:lang w:val="ru-RU"/>
        </w:rPr>
      </w:pPr>
      <w:r w:rsidRPr="009D3D68">
        <w:rPr>
          <w:lang w:val="ru-RU"/>
        </w:rPr>
        <w:t>В примерах с неограниченными запасами шахтного поля число одновременно работающих пластов принимать самостоятельно.</w:t>
      </w:r>
    </w:p>
    <w:p w:rsidR="0065360F" w:rsidRDefault="0065360F" w:rsidP="0065360F">
      <w:pPr>
        <w:pStyle w:val="a3"/>
        <w:ind w:left="1914" w:right="111" w:hanging="1801"/>
        <w:jc w:val="both"/>
        <w:rPr>
          <w:lang w:val="ru-RU"/>
        </w:rPr>
      </w:pPr>
      <w:r w:rsidRPr="009D3D68">
        <w:rPr>
          <w:lang w:val="ru-RU"/>
        </w:rPr>
        <w:t xml:space="preserve">Таблица 3.2 – Исходные данные для определения производительности и срока существования шахты (Пример из сборника С.М. Липкович,  Н.И. </w:t>
      </w:r>
      <w:proofErr w:type="spellStart"/>
      <w:r w:rsidRPr="009D3D68">
        <w:rPr>
          <w:lang w:val="ru-RU"/>
        </w:rPr>
        <w:t>Жизлов</w:t>
      </w:r>
      <w:proofErr w:type="spellEnd"/>
      <w:r w:rsidRPr="009D3D68">
        <w:rPr>
          <w:lang w:val="ru-RU"/>
        </w:rPr>
        <w:t xml:space="preserve"> и др. - М.: Недра,</w:t>
      </w:r>
      <w:r w:rsidRPr="009D3D68">
        <w:rPr>
          <w:spacing w:val="-13"/>
          <w:lang w:val="ru-RU"/>
        </w:rPr>
        <w:t xml:space="preserve"> </w:t>
      </w:r>
      <w:r w:rsidRPr="009D3D68">
        <w:rPr>
          <w:lang w:val="ru-RU"/>
        </w:rPr>
        <w:t>1969).</w:t>
      </w:r>
    </w:p>
    <w:p w:rsidR="0065360F" w:rsidRDefault="0065360F" w:rsidP="0065360F">
      <w:pPr>
        <w:pStyle w:val="a3"/>
        <w:ind w:left="1914" w:right="111" w:hanging="1801"/>
        <w:jc w:val="both"/>
        <w:rPr>
          <w:lang w:val="ru-RU"/>
        </w:rPr>
      </w:pPr>
    </w:p>
    <w:p w:rsidR="0065360F" w:rsidRDefault="0065360F" w:rsidP="0065360F">
      <w:pPr>
        <w:pStyle w:val="a3"/>
        <w:ind w:left="1914" w:right="111" w:hanging="1801"/>
        <w:jc w:val="both"/>
        <w:rPr>
          <w:lang w:val="ru-RU"/>
        </w:rPr>
      </w:pPr>
    </w:p>
    <w:p w:rsidR="0065360F" w:rsidRDefault="0065360F" w:rsidP="0065360F">
      <w:pPr>
        <w:pStyle w:val="a3"/>
        <w:ind w:left="1914" w:right="111" w:hanging="1801"/>
        <w:jc w:val="both"/>
        <w:rPr>
          <w:lang w:val="ru-RU"/>
        </w:rPr>
      </w:pPr>
    </w:p>
    <w:p w:rsidR="0065360F" w:rsidRDefault="0065360F" w:rsidP="0065360F">
      <w:pPr>
        <w:pStyle w:val="a3"/>
        <w:ind w:left="1914" w:right="111" w:hanging="1801"/>
        <w:jc w:val="both"/>
        <w:rPr>
          <w:lang w:val="ru-RU"/>
        </w:rPr>
      </w:pPr>
    </w:p>
    <w:p w:rsidR="0065360F" w:rsidRDefault="0065360F" w:rsidP="0065360F">
      <w:pPr>
        <w:pStyle w:val="a3"/>
        <w:ind w:left="1914" w:right="111" w:hanging="1801"/>
        <w:jc w:val="both"/>
        <w:rPr>
          <w:lang w:val="ru-RU"/>
        </w:rPr>
      </w:pPr>
    </w:p>
    <w:p w:rsidR="0065360F" w:rsidRDefault="0065360F" w:rsidP="0065360F">
      <w:pPr>
        <w:pStyle w:val="a3"/>
        <w:ind w:left="1914" w:right="111" w:hanging="1801"/>
        <w:jc w:val="both"/>
        <w:rPr>
          <w:lang w:val="ru-RU"/>
        </w:rPr>
      </w:pPr>
    </w:p>
    <w:p w:rsidR="0065360F" w:rsidRDefault="0065360F" w:rsidP="0065360F">
      <w:pPr>
        <w:pStyle w:val="a3"/>
        <w:ind w:left="1914" w:right="111" w:hanging="1801"/>
        <w:jc w:val="both"/>
        <w:rPr>
          <w:lang w:val="ru-RU"/>
        </w:rPr>
      </w:pPr>
    </w:p>
    <w:p w:rsidR="0065360F" w:rsidRDefault="0065360F" w:rsidP="0065360F">
      <w:pPr>
        <w:pStyle w:val="a3"/>
        <w:ind w:left="1914" w:right="111" w:hanging="1801"/>
        <w:jc w:val="both"/>
        <w:rPr>
          <w:lang w:val="ru-RU"/>
        </w:rPr>
      </w:pPr>
    </w:p>
    <w:p w:rsidR="0065360F" w:rsidRDefault="0065360F" w:rsidP="0065360F">
      <w:pPr>
        <w:pStyle w:val="a3"/>
        <w:ind w:left="1914" w:right="111" w:hanging="1801"/>
        <w:jc w:val="both"/>
        <w:rPr>
          <w:lang w:val="ru-RU"/>
        </w:rPr>
      </w:pPr>
    </w:p>
    <w:p w:rsidR="0065360F" w:rsidRDefault="0065360F" w:rsidP="0065360F">
      <w:pPr>
        <w:pStyle w:val="a3"/>
        <w:ind w:left="1914" w:right="111" w:hanging="1801"/>
        <w:jc w:val="both"/>
        <w:rPr>
          <w:lang w:val="ru-RU"/>
        </w:rPr>
      </w:pPr>
    </w:p>
    <w:p w:rsidR="0065360F" w:rsidRDefault="0065360F" w:rsidP="0065360F">
      <w:pPr>
        <w:pStyle w:val="a3"/>
        <w:ind w:left="1914" w:right="111" w:hanging="1801"/>
        <w:jc w:val="both"/>
        <w:rPr>
          <w:lang w:val="ru-RU"/>
        </w:rPr>
      </w:pPr>
    </w:p>
    <w:p w:rsidR="0065360F" w:rsidRDefault="0065360F" w:rsidP="0065360F">
      <w:pPr>
        <w:pStyle w:val="a3"/>
        <w:ind w:left="1914" w:right="111" w:hanging="1801"/>
        <w:jc w:val="both"/>
        <w:rPr>
          <w:lang w:val="ru-RU"/>
        </w:rPr>
      </w:pPr>
    </w:p>
    <w:p w:rsidR="0065360F" w:rsidRDefault="0065360F" w:rsidP="0065360F">
      <w:pPr>
        <w:pStyle w:val="a3"/>
        <w:ind w:left="1914" w:right="111" w:hanging="1801"/>
        <w:jc w:val="both"/>
        <w:rPr>
          <w:lang w:val="ru-RU"/>
        </w:rPr>
      </w:pPr>
    </w:p>
    <w:p w:rsidR="0065360F" w:rsidRDefault="0065360F" w:rsidP="0065360F">
      <w:pPr>
        <w:pStyle w:val="a3"/>
        <w:ind w:left="1914" w:right="111" w:hanging="1801"/>
        <w:jc w:val="both"/>
        <w:rPr>
          <w:lang w:val="ru-RU"/>
        </w:rPr>
      </w:pPr>
    </w:p>
    <w:p w:rsidR="0065360F" w:rsidRDefault="0065360F" w:rsidP="0065360F">
      <w:pPr>
        <w:pStyle w:val="a3"/>
        <w:ind w:left="1914" w:right="111" w:hanging="1801"/>
        <w:jc w:val="both"/>
        <w:rPr>
          <w:lang w:val="ru-RU"/>
        </w:rPr>
      </w:pPr>
    </w:p>
    <w:p w:rsidR="0065360F" w:rsidRDefault="0065360F" w:rsidP="0065360F">
      <w:pPr>
        <w:pStyle w:val="a3"/>
        <w:ind w:left="1914" w:right="111" w:hanging="1801"/>
        <w:jc w:val="both"/>
        <w:rPr>
          <w:lang w:val="ru-RU"/>
        </w:rPr>
      </w:pPr>
    </w:p>
    <w:p w:rsidR="0065360F" w:rsidRDefault="0065360F" w:rsidP="0065360F">
      <w:pPr>
        <w:pStyle w:val="a3"/>
        <w:ind w:left="1914" w:right="111" w:hanging="1801"/>
        <w:jc w:val="both"/>
        <w:rPr>
          <w:lang w:val="ru-RU"/>
        </w:rPr>
      </w:pPr>
    </w:p>
    <w:p w:rsidR="0065360F" w:rsidRDefault="0065360F" w:rsidP="0065360F">
      <w:pPr>
        <w:pStyle w:val="a3"/>
        <w:ind w:left="1914" w:right="111" w:hanging="1801"/>
        <w:jc w:val="both"/>
        <w:rPr>
          <w:lang w:val="ru-RU"/>
        </w:rPr>
      </w:pPr>
    </w:p>
    <w:p w:rsidR="0065360F" w:rsidRDefault="0065360F" w:rsidP="0065360F">
      <w:pPr>
        <w:pStyle w:val="a3"/>
        <w:ind w:left="1914" w:right="111" w:hanging="1801"/>
        <w:jc w:val="both"/>
        <w:rPr>
          <w:lang w:val="ru-RU"/>
        </w:rPr>
      </w:pPr>
    </w:p>
    <w:p w:rsidR="0065360F" w:rsidRPr="009D3D68" w:rsidRDefault="0065360F" w:rsidP="0065360F">
      <w:pPr>
        <w:pStyle w:val="a3"/>
        <w:ind w:left="1914" w:right="111" w:hanging="1801"/>
        <w:jc w:val="both"/>
        <w:rPr>
          <w:lang w:val="ru-RU"/>
        </w:rPr>
      </w:pPr>
      <w:bookmarkStart w:id="0" w:name="_GoBack"/>
      <w:bookmarkEnd w:id="0"/>
    </w:p>
    <w:p w:rsidR="0065360F" w:rsidRPr="009D3D68" w:rsidRDefault="0065360F" w:rsidP="0065360F">
      <w:pPr>
        <w:pStyle w:val="a3"/>
        <w:spacing w:before="3"/>
        <w:rPr>
          <w:lang w:val="ru-RU"/>
        </w:rPr>
      </w:pPr>
    </w:p>
    <w:tbl>
      <w:tblPr>
        <w:tblStyle w:val="TableNormal"/>
        <w:tblW w:w="0" w:type="auto"/>
        <w:tblInd w:w="10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20"/>
        <w:gridCol w:w="1320"/>
        <w:gridCol w:w="600"/>
        <w:gridCol w:w="960"/>
        <w:gridCol w:w="960"/>
        <w:gridCol w:w="1440"/>
        <w:gridCol w:w="720"/>
        <w:gridCol w:w="1680"/>
      </w:tblGrid>
      <w:tr w:rsidR="0065360F" w:rsidTr="009132AE">
        <w:trPr>
          <w:trHeight w:hRule="exact" w:val="1027"/>
        </w:trPr>
        <w:tc>
          <w:tcPr>
            <w:tcW w:w="1920" w:type="dxa"/>
            <w:tcBorders>
              <w:bottom w:val="single" w:sz="4" w:space="0" w:color="000000"/>
            </w:tcBorders>
          </w:tcPr>
          <w:p w:rsidR="0065360F" w:rsidRDefault="0065360F" w:rsidP="009132AE">
            <w:pPr>
              <w:pStyle w:val="TableParagraph"/>
              <w:spacing w:before="181" w:line="240" w:lineRule="auto"/>
              <w:ind w:left="560" w:right="337" w:hanging="204"/>
              <w:jc w:val="left"/>
              <w:rPr>
                <w:sz w:val="28"/>
              </w:rPr>
            </w:pPr>
            <w:proofErr w:type="spellStart"/>
            <w:r>
              <w:rPr>
                <w:sz w:val="28"/>
              </w:rPr>
              <w:t>Залегание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пласта</w:t>
            </w:r>
            <w:proofErr w:type="spellEnd"/>
          </w:p>
        </w:tc>
        <w:tc>
          <w:tcPr>
            <w:tcW w:w="1320" w:type="dxa"/>
            <w:tcBorders>
              <w:bottom w:val="single" w:sz="4" w:space="0" w:color="000000"/>
            </w:tcBorders>
          </w:tcPr>
          <w:p w:rsidR="0065360F" w:rsidRDefault="0065360F" w:rsidP="009132AE">
            <w:pPr>
              <w:pStyle w:val="TableParagraph"/>
              <w:spacing w:before="199" w:line="225" w:lineRule="auto"/>
              <w:ind w:left="590" w:hanging="522"/>
              <w:jc w:val="left"/>
              <w:rPr>
                <w:sz w:val="28"/>
              </w:rPr>
            </w:pPr>
            <w:r>
              <w:rPr>
                <w:sz w:val="28"/>
              </w:rPr>
              <w:t>Q</w:t>
            </w:r>
            <w:proofErr w:type="spellStart"/>
            <w:r>
              <w:rPr>
                <w:position w:val="-3"/>
                <w:sz w:val="18"/>
              </w:rPr>
              <w:t>пром</w:t>
            </w:r>
            <w:proofErr w:type="spellEnd"/>
            <w:r>
              <w:rPr>
                <w:position w:val="-3"/>
                <w:sz w:val="18"/>
              </w:rPr>
              <w:t xml:space="preserve"> </w:t>
            </w:r>
            <w:proofErr w:type="spellStart"/>
            <w:r>
              <w:rPr>
                <w:sz w:val="28"/>
              </w:rPr>
              <w:t>тыс</w:t>
            </w:r>
            <w:proofErr w:type="spellEnd"/>
            <w:r>
              <w:rPr>
                <w:sz w:val="28"/>
              </w:rPr>
              <w:t>. т</w:t>
            </w:r>
          </w:p>
        </w:tc>
        <w:tc>
          <w:tcPr>
            <w:tcW w:w="600" w:type="dxa"/>
            <w:tcBorders>
              <w:bottom w:val="single" w:sz="4" w:space="0" w:color="000000"/>
            </w:tcBorders>
          </w:tcPr>
          <w:p w:rsidR="0065360F" w:rsidRDefault="0065360F" w:rsidP="009132AE">
            <w:pPr>
              <w:pStyle w:val="TableParagraph"/>
              <w:spacing w:before="9" w:line="240" w:lineRule="auto"/>
              <w:jc w:val="left"/>
              <w:rPr>
                <w:sz w:val="29"/>
              </w:rPr>
            </w:pPr>
          </w:p>
          <w:p w:rsidR="0065360F" w:rsidRDefault="0065360F" w:rsidP="009132AE">
            <w:pPr>
              <w:pStyle w:val="TableParagraph"/>
              <w:spacing w:line="240" w:lineRule="auto"/>
              <w:ind w:left="109" w:right="109"/>
              <w:rPr>
                <w:sz w:val="18"/>
              </w:rPr>
            </w:pPr>
            <w:r>
              <w:rPr>
                <w:position w:val="4"/>
                <w:sz w:val="28"/>
              </w:rPr>
              <w:t>n</w:t>
            </w:r>
            <w:proofErr w:type="spellStart"/>
            <w:r>
              <w:rPr>
                <w:sz w:val="18"/>
              </w:rPr>
              <w:t>пл</w:t>
            </w:r>
            <w:proofErr w:type="spellEnd"/>
          </w:p>
        </w:tc>
        <w:tc>
          <w:tcPr>
            <w:tcW w:w="960" w:type="dxa"/>
            <w:tcBorders>
              <w:bottom w:val="single" w:sz="4" w:space="0" w:color="000000"/>
            </w:tcBorders>
          </w:tcPr>
          <w:p w:rsidR="0065360F" w:rsidRDefault="0065360F" w:rsidP="009132AE">
            <w:pPr>
              <w:pStyle w:val="TableParagraph"/>
              <w:spacing w:before="9" w:line="240" w:lineRule="auto"/>
              <w:jc w:val="left"/>
              <w:rPr>
                <w:sz w:val="29"/>
              </w:rPr>
            </w:pPr>
          </w:p>
          <w:p w:rsidR="0065360F" w:rsidRDefault="0065360F" w:rsidP="009132AE">
            <w:pPr>
              <w:pStyle w:val="TableParagraph"/>
              <w:spacing w:before="1" w:line="240" w:lineRule="auto"/>
              <w:ind w:left="86" w:right="87"/>
              <w:rPr>
                <w:sz w:val="28"/>
              </w:rPr>
            </w:pPr>
            <w:r>
              <w:rPr>
                <w:sz w:val="28"/>
              </w:rPr>
              <w:t>m</w:t>
            </w:r>
            <w:proofErr w:type="spellStart"/>
            <w:r>
              <w:rPr>
                <w:position w:val="-3"/>
                <w:sz w:val="18"/>
              </w:rPr>
              <w:t>ср</w:t>
            </w:r>
            <w:proofErr w:type="spellEnd"/>
            <w:r>
              <w:rPr>
                <w:position w:val="-3"/>
                <w:sz w:val="18"/>
              </w:rPr>
              <w:t xml:space="preserve"> </w:t>
            </w:r>
            <w:r>
              <w:rPr>
                <w:sz w:val="28"/>
              </w:rPr>
              <w:t>,м</w:t>
            </w:r>
          </w:p>
        </w:tc>
        <w:tc>
          <w:tcPr>
            <w:tcW w:w="960" w:type="dxa"/>
            <w:tcBorders>
              <w:bottom w:val="single" w:sz="4" w:space="0" w:color="000000"/>
            </w:tcBorders>
          </w:tcPr>
          <w:p w:rsidR="0065360F" w:rsidRDefault="0065360F" w:rsidP="009132AE">
            <w:pPr>
              <w:pStyle w:val="TableParagraph"/>
              <w:spacing w:before="7" w:line="240" w:lineRule="auto"/>
              <w:jc w:val="left"/>
              <w:rPr>
                <w:sz w:val="26"/>
              </w:rPr>
            </w:pPr>
          </w:p>
          <w:p w:rsidR="0065360F" w:rsidRDefault="0065360F" w:rsidP="009132AE">
            <w:pPr>
              <w:pStyle w:val="TableParagraph"/>
              <w:spacing w:line="240" w:lineRule="auto"/>
              <w:ind w:left="87" w:right="87"/>
              <w:rPr>
                <w:sz w:val="18"/>
              </w:rPr>
            </w:pPr>
            <w:r>
              <w:rPr>
                <w:sz w:val="28"/>
              </w:rPr>
              <w:t>γ, т/м</w:t>
            </w:r>
            <w:r>
              <w:rPr>
                <w:position w:val="13"/>
                <w:sz w:val="18"/>
              </w:rPr>
              <w:t>3</w:t>
            </w:r>
          </w:p>
        </w:tc>
        <w:tc>
          <w:tcPr>
            <w:tcW w:w="1440" w:type="dxa"/>
            <w:tcBorders>
              <w:bottom w:val="single" w:sz="4" w:space="0" w:color="000000"/>
            </w:tcBorders>
          </w:tcPr>
          <w:p w:rsidR="0065360F" w:rsidRDefault="0065360F" w:rsidP="009132AE">
            <w:pPr>
              <w:pStyle w:val="TableParagraph"/>
              <w:spacing w:before="7" w:line="232" w:lineRule="auto"/>
              <w:ind w:left="100" w:right="83" w:firstLine="373"/>
              <w:jc w:val="left"/>
              <w:rPr>
                <w:sz w:val="28"/>
              </w:rPr>
            </w:pPr>
            <w:r>
              <w:rPr>
                <w:position w:val="4"/>
                <w:sz w:val="28"/>
              </w:rPr>
              <w:t>А</w:t>
            </w:r>
            <w:proofErr w:type="spellStart"/>
            <w:r>
              <w:rPr>
                <w:sz w:val="18"/>
              </w:rPr>
              <w:t>мес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28"/>
              </w:rPr>
              <w:t>очистного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забоя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тыс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720" w:type="dxa"/>
            <w:tcBorders>
              <w:bottom w:val="single" w:sz="4" w:space="0" w:color="000000"/>
            </w:tcBorders>
          </w:tcPr>
          <w:p w:rsidR="0065360F" w:rsidRDefault="0065360F" w:rsidP="009132AE">
            <w:pPr>
              <w:pStyle w:val="TableParagraph"/>
              <w:spacing w:before="9" w:line="240" w:lineRule="auto"/>
              <w:jc w:val="left"/>
              <w:rPr>
                <w:sz w:val="29"/>
              </w:rPr>
            </w:pPr>
          </w:p>
          <w:p w:rsidR="0065360F" w:rsidRDefault="0065360F" w:rsidP="009132AE">
            <w:pPr>
              <w:pStyle w:val="TableParagraph"/>
              <w:spacing w:before="1" w:line="240" w:lineRule="auto"/>
              <w:ind w:left="87" w:right="87"/>
              <w:rPr>
                <w:sz w:val="18"/>
              </w:rPr>
            </w:pPr>
            <w:r>
              <w:rPr>
                <w:sz w:val="28"/>
              </w:rPr>
              <w:t>К</w:t>
            </w:r>
            <w:r>
              <w:rPr>
                <w:position w:val="-3"/>
                <w:sz w:val="18"/>
              </w:rPr>
              <w:t>и</w:t>
            </w:r>
          </w:p>
        </w:tc>
        <w:tc>
          <w:tcPr>
            <w:tcW w:w="1680" w:type="dxa"/>
            <w:tcBorders>
              <w:bottom w:val="single" w:sz="4" w:space="0" w:color="000000"/>
            </w:tcBorders>
          </w:tcPr>
          <w:p w:rsidR="0065360F" w:rsidRDefault="0065360F" w:rsidP="009132AE">
            <w:pPr>
              <w:pStyle w:val="TableParagraph"/>
              <w:spacing w:before="9" w:line="240" w:lineRule="auto"/>
              <w:jc w:val="left"/>
              <w:rPr>
                <w:sz w:val="29"/>
              </w:rPr>
            </w:pPr>
          </w:p>
          <w:p w:rsidR="0065360F" w:rsidRDefault="0065360F" w:rsidP="009132AE">
            <w:pPr>
              <w:pStyle w:val="TableParagraph"/>
              <w:spacing w:before="1" w:line="240" w:lineRule="auto"/>
              <w:ind w:left="71" w:right="72"/>
              <w:rPr>
                <w:sz w:val="28"/>
              </w:rPr>
            </w:pPr>
            <w:proofErr w:type="spellStart"/>
            <w:r>
              <w:rPr>
                <w:sz w:val="28"/>
              </w:rPr>
              <w:t>Примечание</w:t>
            </w:r>
            <w:proofErr w:type="spellEnd"/>
          </w:p>
        </w:tc>
      </w:tr>
      <w:tr w:rsidR="0065360F" w:rsidTr="009132AE">
        <w:trPr>
          <w:trHeight w:hRule="exact" w:val="319"/>
        </w:trPr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65360F" w:rsidRDefault="0065360F" w:rsidP="009132AE">
            <w:pPr>
              <w:pStyle w:val="TableParagraph"/>
              <w:spacing w:line="319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bottom w:val="single" w:sz="4" w:space="0" w:color="000000"/>
            </w:tcBorders>
          </w:tcPr>
          <w:p w:rsidR="0065360F" w:rsidRDefault="0065360F" w:rsidP="009132AE">
            <w:pPr>
              <w:pStyle w:val="TableParagraph"/>
              <w:spacing w:line="319" w:lineRule="exact"/>
              <w:ind w:right="1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600" w:type="dxa"/>
            <w:tcBorders>
              <w:top w:val="single" w:sz="4" w:space="0" w:color="000000"/>
              <w:bottom w:val="single" w:sz="4" w:space="0" w:color="000000"/>
            </w:tcBorders>
          </w:tcPr>
          <w:p w:rsidR="0065360F" w:rsidRDefault="0065360F" w:rsidP="009132AE">
            <w:pPr>
              <w:pStyle w:val="TableParagraph"/>
              <w:spacing w:line="319" w:lineRule="exact"/>
              <w:ind w:right="1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bottom w:val="single" w:sz="4" w:space="0" w:color="000000"/>
            </w:tcBorders>
          </w:tcPr>
          <w:p w:rsidR="0065360F" w:rsidRDefault="0065360F" w:rsidP="009132AE">
            <w:pPr>
              <w:pStyle w:val="TableParagraph"/>
              <w:spacing w:line="319" w:lineRule="exact"/>
              <w:ind w:right="1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960" w:type="dxa"/>
            <w:tcBorders>
              <w:top w:val="single" w:sz="4" w:space="0" w:color="000000"/>
              <w:bottom w:val="single" w:sz="4" w:space="0" w:color="000000"/>
            </w:tcBorders>
          </w:tcPr>
          <w:p w:rsidR="0065360F" w:rsidRDefault="0065360F" w:rsidP="009132AE">
            <w:pPr>
              <w:pStyle w:val="TableParagraph"/>
              <w:spacing w:line="319" w:lineRule="exact"/>
              <w:ind w:right="1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440" w:type="dxa"/>
            <w:tcBorders>
              <w:top w:val="single" w:sz="4" w:space="0" w:color="000000"/>
              <w:bottom w:val="single" w:sz="4" w:space="0" w:color="000000"/>
            </w:tcBorders>
          </w:tcPr>
          <w:p w:rsidR="0065360F" w:rsidRDefault="0065360F" w:rsidP="009132AE">
            <w:pPr>
              <w:pStyle w:val="TableParagraph"/>
              <w:spacing w:line="319" w:lineRule="exact"/>
              <w:ind w:right="641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20" w:type="dxa"/>
            <w:tcBorders>
              <w:top w:val="single" w:sz="4" w:space="0" w:color="000000"/>
              <w:bottom w:val="single" w:sz="4" w:space="0" w:color="000000"/>
            </w:tcBorders>
          </w:tcPr>
          <w:p w:rsidR="0065360F" w:rsidRDefault="0065360F" w:rsidP="009132AE">
            <w:pPr>
              <w:pStyle w:val="TableParagraph"/>
              <w:spacing w:line="319" w:lineRule="exact"/>
              <w:ind w:right="1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68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360F" w:rsidRDefault="0065360F" w:rsidP="009132AE">
            <w:pPr>
              <w:pStyle w:val="TableParagraph"/>
              <w:spacing w:line="319" w:lineRule="exact"/>
              <w:ind w:right="2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65360F" w:rsidTr="009132AE">
        <w:trPr>
          <w:trHeight w:hRule="exact" w:val="328"/>
        </w:trPr>
        <w:tc>
          <w:tcPr>
            <w:tcW w:w="9600" w:type="dxa"/>
            <w:gridSpan w:val="8"/>
            <w:tcBorders>
              <w:top w:val="single" w:sz="4" w:space="0" w:color="000000"/>
            </w:tcBorders>
          </w:tcPr>
          <w:p w:rsidR="0065360F" w:rsidRDefault="0065360F" w:rsidP="009132AE">
            <w:pPr>
              <w:pStyle w:val="TableParagraph"/>
              <w:spacing w:line="319" w:lineRule="exact"/>
              <w:ind w:left="4274" w:right="4274"/>
              <w:rPr>
                <w:sz w:val="28"/>
              </w:rPr>
            </w:pPr>
            <w:proofErr w:type="spellStart"/>
            <w:r>
              <w:rPr>
                <w:sz w:val="28"/>
              </w:rPr>
              <w:t>Донбасс</w:t>
            </w:r>
            <w:proofErr w:type="spellEnd"/>
          </w:p>
        </w:tc>
      </w:tr>
      <w:tr w:rsidR="0065360F" w:rsidTr="009132AE">
        <w:trPr>
          <w:trHeight w:hRule="exact" w:val="328"/>
        </w:trPr>
        <w:tc>
          <w:tcPr>
            <w:tcW w:w="1920" w:type="dxa"/>
          </w:tcPr>
          <w:p w:rsidR="0065360F" w:rsidRDefault="0065360F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 xml:space="preserve">1. </w:t>
            </w:r>
            <w:proofErr w:type="spellStart"/>
            <w:r>
              <w:rPr>
                <w:sz w:val="28"/>
              </w:rPr>
              <w:t>Пологое</w:t>
            </w:r>
            <w:proofErr w:type="spellEnd"/>
          </w:p>
        </w:tc>
        <w:tc>
          <w:tcPr>
            <w:tcW w:w="1320" w:type="dxa"/>
          </w:tcPr>
          <w:p w:rsidR="0065360F" w:rsidRDefault="0065360F" w:rsidP="009132AE">
            <w:pPr>
              <w:pStyle w:val="TableParagraph"/>
              <w:ind w:left="247" w:right="248"/>
              <w:rPr>
                <w:sz w:val="28"/>
              </w:rPr>
            </w:pPr>
            <w:r>
              <w:rPr>
                <w:sz w:val="28"/>
              </w:rPr>
              <w:t>2500.0</w:t>
            </w:r>
          </w:p>
        </w:tc>
        <w:tc>
          <w:tcPr>
            <w:tcW w:w="600" w:type="dxa"/>
          </w:tcPr>
          <w:p w:rsidR="0065360F" w:rsidRDefault="0065360F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60" w:type="dxa"/>
          </w:tcPr>
          <w:p w:rsidR="0065360F" w:rsidRDefault="0065360F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0.8</w:t>
            </w:r>
          </w:p>
        </w:tc>
        <w:tc>
          <w:tcPr>
            <w:tcW w:w="960" w:type="dxa"/>
          </w:tcPr>
          <w:p w:rsidR="0065360F" w:rsidRDefault="0065360F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1440" w:type="dxa"/>
          </w:tcPr>
          <w:p w:rsidR="0065360F" w:rsidRDefault="0065360F" w:rsidP="009132AE">
            <w:pPr>
              <w:pStyle w:val="TableParagraph"/>
              <w:ind w:right="641"/>
              <w:jc w:val="right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720" w:type="dxa"/>
          </w:tcPr>
          <w:p w:rsidR="0065360F" w:rsidRDefault="0065360F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0.95</w:t>
            </w:r>
          </w:p>
        </w:tc>
        <w:tc>
          <w:tcPr>
            <w:tcW w:w="1680" w:type="dxa"/>
          </w:tcPr>
          <w:p w:rsidR="0065360F" w:rsidRDefault="0065360F" w:rsidP="009132AE"/>
        </w:tc>
      </w:tr>
      <w:tr w:rsidR="0065360F" w:rsidTr="009132AE">
        <w:trPr>
          <w:trHeight w:hRule="exact" w:val="319"/>
        </w:trPr>
        <w:tc>
          <w:tcPr>
            <w:tcW w:w="1920" w:type="dxa"/>
          </w:tcPr>
          <w:p w:rsidR="0065360F" w:rsidRDefault="0065360F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2. -//-</w:t>
            </w:r>
          </w:p>
        </w:tc>
        <w:tc>
          <w:tcPr>
            <w:tcW w:w="1320" w:type="dxa"/>
          </w:tcPr>
          <w:p w:rsidR="0065360F" w:rsidRDefault="0065360F" w:rsidP="009132AE">
            <w:pPr>
              <w:pStyle w:val="TableParagraph"/>
              <w:ind w:left="247" w:right="248"/>
              <w:rPr>
                <w:sz w:val="28"/>
              </w:rPr>
            </w:pPr>
            <w:proofErr w:type="spellStart"/>
            <w:r>
              <w:rPr>
                <w:sz w:val="28"/>
              </w:rPr>
              <w:t>Неогр</w:t>
            </w:r>
            <w:proofErr w:type="spellEnd"/>
          </w:p>
        </w:tc>
        <w:tc>
          <w:tcPr>
            <w:tcW w:w="600" w:type="dxa"/>
          </w:tcPr>
          <w:p w:rsidR="0065360F" w:rsidRDefault="0065360F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960" w:type="dxa"/>
          </w:tcPr>
          <w:p w:rsidR="0065360F" w:rsidRDefault="0065360F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0.95</w:t>
            </w:r>
          </w:p>
        </w:tc>
        <w:tc>
          <w:tcPr>
            <w:tcW w:w="960" w:type="dxa"/>
          </w:tcPr>
          <w:p w:rsidR="0065360F" w:rsidRDefault="0065360F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440" w:type="dxa"/>
          </w:tcPr>
          <w:p w:rsidR="0065360F" w:rsidRDefault="0065360F" w:rsidP="009132AE">
            <w:pPr>
              <w:pStyle w:val="TableParagraph"/>
              <w:ind w:right="665"/>
              <w:jc w:val="righ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720" w:type="dxa"/>
          </w:tcPr>
          <w:p w:rsidR="0065360F" w:rsidRDefault="0065360F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80" w:type="dxa"/>
          </w:tcPr>
          <w:p w:rsidR="0065360F" w:rsidRDefault="0065360F" w:rsidP="009132AE"/>
        </w:tc>
      </w:tr>
      <w:tr w:rsidR="0065360F" w:rsidTr="009132AE">
        <w:trPr>
          <w:trHeight w:hRule="exact" w:val="323"/>
        </w:trPr>
        <w:tc>
          <w:tcPr>
            <w:tcW w:w="1920" w:type="dxa"/>
          </w:tcPr>
          <w:p w:rsidR="0065360F" w:rsidRDefault="0065360F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3. -//-</w:t>
            </w:r>
          </w:p>
        </w:tc>
        <w:tc>
          <w:tcPr>
            <w:tcW w:w="1320" w:type="dxa"/>
          </w:tcPr>
          <w:p w:rsidR="0065360F" w:rsidRDefault="0065360F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16000</w:t>
            </w:r>
          </w:p>
        </w:tc>
        <w:tc>
          <w:tcPr>
            <w:tcW w:w="600" w:type="dxa"/>
          </w:tcPr>
          <w:p w:rsidR="0065360F" w:rsidRDefault="0065360F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60" w:type="dxa"/>
          </w:tcPr>
          <w:p w:rsidR="0065360F" w:rsidRDefault="0065360F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1.1</w:t>
            </w:r>
          </w:p>
        </w:tc>
        <w:tc>
          <w:tcPr>
            <w:tcW w:w="960" w:type="dxa"/>
          </w:tcPr>
          <w:p w:rsidR="0065360F" w:rsidRDefault="0065360F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1440" w:type="dxa"/>
          </w:tcPr>
          <w:p w:rsidR="0065360F" w:rsidRDefault="0065360F" w:rsidP="009132AE">
            <w:pPr>
              <w:pStyle w:val="TableParagraph"/>
              <w:ind w:right="641"/>
              <w:jc w:val="righ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20" w:type="dxa"/>
          </w:tcPr>
          <w:p w:rsidR="0065360F" w:rsidRDefault="0065360F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0.97</w:t>
            </w:r>
          </w:p>
        </w:tc>
        <w:tc>
          <w:tcPr>
            <w:tcW w:w="1680" w:type="dxa"/>
          </w:tcPr>
          <w:p w:rsidR="0065360F" w:rsidRDefault="0065360F" w:rsidP="009132AE"/>
        </w:tc>
      </w:tr>
      <w:tr w:rsidR="0065360F" w:rsidTr="009132AE">
        <w:trPr>
          <w:trHeight w:hRule="exact" w:val="326"/>
        </w:trPr>
        <w:tc>
          <w:tcPr>
            <w:tcW w:w="1920" w:type="dxa"/>
          </w:tcPr>
          <w:p w:rsidR="0065360F" w:rsidRDefault="0065360F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 xml:space="preserve">4. </w:t>
            </w:r>
            <w:proofErr w:type="spellStart"/>
            <w:r>
              <w:rPr>
                <w:sz w:val="28"/>
              </w:rPr>
              <w:t>Наклонное</w:t>
            </w:r>
            <w:proofErr w:type="spellEnd"/>
          </w:p>
        </w:tc>
        <w:tc>
          <w:tcPr>
            <w:tcW w:w="1320" w:type="dxa"/>
          </w:tcPr>
          <w:p w:rsidR="0065360F" w:rsidRDefault="0065360F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18000</w:t>
            </w:r>
          </w:p>
        </w:tc>
        <w:tc>
          <w:tcPr>
            <w:tcW w:w="600" w:type="dxa"/>
          </w:tcPr>
          <w:p w:rsidR="0065360F" w:rsidRDefault="0065360F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60" w:type="dxa"/>
          </w:tcPr>
          <w:p w:rsidR="0065360F" w:rsidRDefault="0065360F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1.0</w:t>
            </w:r>
          </w:p>
        </w:tc>
        <w:tc>
          <w:tcPr>
            <w:tcW w:w="960" w:type="dxa"/>
          </w:tcPr>
          <w:p w:rsidR="0065360F" w:rsidRDefault="0065360F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1.35</w:t>
            </w:r>
          </w:p>
        </w:tc>
        <w:tc>
          <w:tcPr>
            <w:tcW w:w="1440" w:type="dxa"/>
          </w:tcPr>
          <w:p w:rsidR="0065360F" w:rsidRDefault="0065360F" w:rsidP="009132AE">
            <w:pPr>
              <w:pStyle w:val="TableParagraph"/>
              <w:ind w:right="640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20" w:type="dxa"/>
          </w:tcPr>
          <w:p w:rsidR="0065360F" w:rsidRDefault="0065360F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0.96</w:t>
            </w:r>
          </w:p>
        </w:tc>
        <w:tc>
          <w:tcPr>
            <w:tcW w:w="1680" w:type="dxa"/>
          </w:tcPr>
          <w:p w:rsidR="0065360F" w:rsidRDefault="0065360F" w:rsidP="009132AE"/>
        </w:tc>
      </w:tr>
      <w:tr w:rsidR="0065360F" w:rsidTr="009132AE">
        <w:trPr>
          <w:trHeight w:hRule="exact" w:val="316"/>
        </w:trPr>
        <w:tc>
          <w:tcPr>
            <w:tcW w:w="1920" w:type="dxa"/>
          </w:tcPr>
          <w:p w:rsidR="0065360F" w:rsidRDefault="0065360F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5.-//-</w:t>
            </w:r>
          </w:p>
        </w:tc>
        <w:tc>
          <w:tcPr>
            <w:tcW w:w="1320" w:type="dxa"/>
          </w:tcPr>
          <w:p w:rsidR="0065360F" w:rsidRDefault="0065360F" w:rsidP="009132AE">
            <w:pPr>
              <w:pStyle w:val="TableParagraph"/>
              <w:ind w:left="247" w:right="248"/>
              <w:rPr>
                <w:sz w:val="28"/>
              </w:rPr>
            </w:pPr>
            <w:proofErr w:type="spellStart"/>
            <w:r>
              <w:rPr>
                <w:sz w:val="28"/>
              </w:rPr>
              <w:t>Неогр</w:t>
            </w:r>
            <w:proofErr w:type="spellEnd"/>
          </w:p>
        </w:tc>
        <w:tc>
          <w:tcPr>
            <w:tcW w:w="600" w:type="dxa"/>
          </w:tcPr>
          <w:p w:rsidR="0065360F" w:rsidRDefault="0065360F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60" w:type="dxa"/>
          </w:tcPr>
          <w:p w:rsidR="0065360F" w:rsidRDefault="0065360F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1.2</w:t>
            </w:r>
          </w:p>
        </w:tc>
        <w:tc>
          <w:tcPr>
            <w:tcW w:w="960" w:type="dxa"/>
          </w:tcPr>
          <w:p w:rsidR="0065360F" w:rsidRDefault="0065360F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440" w:type="dxa"/>
          </w:tcPr>
          <w:p w:rsidR="0065360F" w:rsidRDefault="0065360F" w:rsidP="009132AE">
            <w:pPr>
              <w:pStyle w:val="TableParagraph"/>
              <w:ind w:right="665"/>
              <w:jc w:val="righ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720" w:type="dxa"/>
          </w:tcPr>
          <w:p w:rsidR="0065360F" w:rsidRDefault="0065360F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80" w:type="dxa"/>
          </w:tcPr>
          <w:p w:rsidR="0065360F" w:rsidRDefault="0065360F" w:rsidP="009132AE"/>
        </w:tc>
      </w:tr>
      <w:tr w:rsidR="0065360F" w:rsidTr="009132AE">
        <w:trPr>
          <w:trHeight w:hRule="exact" w:val="320"/>
        </w:trPr>
        <w:tc>
          <w:tcPr>
            <w:tcW w:w="1920" w:type="dxa"/>
          </w:tcPr>
          <w:p w:rsidR="0065360F" w:rsidRDefault="0065360F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6.крутое</w:t>
            </w:r>
          </w:p>
        </w:tc>
        <w:tc>
          <w:tcPr>
            <w:tcW w:w="1320" w:type="dxa"/>
          </w:tcPr>
          <w:p w:rsidR="0065360F" w:rsidRDefault="0065360F" w:rsidP="009132AE">
            <w:pPr>
              <w:pStyle w:val="TableParagraph"/>
              <w:ind w:left="247" w:right="248"/>
              <w:rPr>
                <w:sz w:val="28"/>
              </w:rPr>
            </w:pPr>
            <w:proofErr w:type="spellStart"/>
            <w:r>
              <w:rPr>
                <w:sz w:val="28"/>
              </w:rPr>
              <w:t>То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же</w:t>
            </w:r>
            <w:proofErr w:type="spellEnd"/>
          </w:p>
        </w:tc>
        <w:tc>
          <w:tcPr>
            <w:tcW w:w="600" w:type="dxa"/>
          </w:tcPr>
          <w:p w:rsidR="0065360F" w:rsidRDefault="0065360F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960" w:type="dxa"/>
          </w:tcPr>
          <w:p w:rsidR="0065360F" w:rsidRDefault="0065360F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0.85</w:t>
            </w:r>
          </w:p>
        </w:tc>
        <w:tc>
          <w:tcPr>
            <w:tcW w:w="960" w:type="dxa"/>
          </w:tcPr>
          <w:p w:rsidR="0065360F" w:rsidRDefault="0065360F" w:rsidP="009132AE"/>
        </w:tc>
        <w:tc>
          <w:tcPr>
            <w:tcW w:w="1440" w:type="dxa"/>
          </w:tcPr>
          <w:p w:rsidR="0065360F" w:rsidRDefault="0065360F" w:rsidP="009132AE">
            <w:pPr>
              <w:pStyle w:val="TableParagraph"/>
              <w:ind w:right="665"/>
              <w:jc w:val="righ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720" w:type="dxa"/>
          </w:tcPr>
          <w:p w:rsidR="0065360F" w:rsidRDefault="0065360F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80" w:type="dxa"/>
          </w:tcPr>
          <w:p w:rsidR="0065360F" w:rsidRDefault="0065360F" w:rsidP="009132AE"/>
        </w:tc>
      </w:tr>
      <w:tr w:rsidR="0065360F" w:rsidTr="009132AE">
        <w:trPr>
          <w:trHeight w:hRule="exact" w:val="325"/>
        </w:trPr>
        <w:tc>
          <w:tcPr>
            <w:tcW w:w="1920" w:type="dxa"/>
          </w:tcPr>
          <w:p w:rsidR="0065360F" w:rsidRDefault="0065360F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7.-//-</w:t>
            </w:r>
          </w:p>
        </w:tc>
        <w:tc>
          <w:tcPr>
            <w:tcW w:w="1320" w:type="dxa"/>
          </w:tcPr>
          <w:p w:rsidR="0065360F" w:rsidRDefault="0065360F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50000</w:t>
            </w:r>
          </w:p>
        </w:tc>
        <w:tc>
          <w:tcPr>
            <w:tcW w:w="600" w:type="dxa"/>
          </w:tcPr>
          <w:p w:rsidR="0065360F" w:rsidRDefault="0065360F" w:rsidP="009132AE">
            <w:pPr>
              <w:pStyle w:val="TableParagraph"/>
              <w:ind w:left="109" w:right="109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960" w:type="dxa"/>
          </w:tcPr>
          <w:p w:rsidR="0065360F" w:rsidRDefault="0065360F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0.75</w:t>
            </w:r>
          </w:p>
        </w:tc>
        <w:tc>
          <w:tcPr>
            <w:tcW w:w="960" w:type="dxa"/>
          </w:tcPr>
          <w:p w:rsidR="0065360F" w:rsidRDefault="0065360F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1440" w:type="dxa"/>
          </w:tcPr>
          <w:p w:rsidR="0065360F" w:rsidRDefault="0065360F" w:rsidP="009132AE">
            <w:pPr>
              <w:pStyle w:val="TableParagraph"/>
              <w:ind w:right="641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720" w:type="dxa"/>
          </w:tcPr>
          <w:p w:rsidR="0065360F" w:rsidRDefault="0065360F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0.93</w:t>
            </w:r>
          </w:p>
        </w:tc>
        <w:tc>
          <w:tcPr>
            <w:tcW w:w="1680" w:type="dxa"/>
          </w:tcPr>
          <w:p w:rsidR="0065360F" w:rsidRDefault="0065360F" w:rsidP="009132AE"/>
        </w:tc>
      </w:tr>
      <w:tr w:rsidR="0065360F" w:rsidTr="009132AE">
        <w:trPr>
          <w:trHeight w:hRule="exact" w:val="314"/>
        </w:trPr>
        <w:tc>
          <w:tcPr>
            <w:tcW w:w="1920" w:type="dxa"/>
          </w:tcPr>
          <w:p w:rsidR="0065360F" w:rsidRDefault="0065360F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 xml:space="preserve">8. </w:t>
            </w:r>
            <w:proofErr w:type="spellStart"/>
            <w:r>
              <w:rPr>
                <w:sz w:val="28"/>
              </w:rPr>
              <w:t>пологое</w:t>
            </w:r>
            <w:proofErr w:type="spellEnd"/>
          </w:p>
        </w:tc>
        <w:tc>
          <w:tcPr>
            <w:tcW w:w="1320" w:type="dxa"/>
          </w:tcPr>
          <w:p w:rsidR="0065360F" w:rsidRDefault="0065360F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22000</w:t>
            </w:r>
          </w:p>
        </w:tc>
        <w:tc>
          <w:tcPr>
            <w:tcW w:w="600" w:type="dxa"/>
          </w:tcPr>
          <w:p w:rsidR="0065360F" w:rsidRDefault="0065360F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60" w:type="dxa"/>
          </w:tcPr>
          <w:p w:rsidR="0065360F" w:rsidRDefault="0065360F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1.1</w:t>
            </w:r>
          </w:p>
        </w:tc>
        <w:tc>
          <w:tcPr>
            <w:tcW w:w="960" w:type="dxa"/>
          </w:tcPr>
          <w:p w:rsidR="0065360F" w:rsidRDefault="0065360F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1.6</w:t>
            </w:r>
          </w:p>
        </w:tc>
        <w:tc>
          <w:tcPr>
            <w:tcW w:w="1440" w:type="dxa"/>
          </w:tcPr>
          <w:p w:rsidR="0065360F" w:rsidRDefault="0065360F" w:rsidP="009132AE">
            <w:pPr>
              <w:pStyle w:val="TableParagraph"/>
              <w:ind w:right="641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20" w:type="dxa"/>
          </w:tcPr>
          <w:p w:rsidR="0065360F" w:rsidRDefault="0065360F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0.97</w:t>
            </w:r>
          </w:p>
        </w:tc>
        <w:tc>
          <w:tcPr>
            <w:tcW w:w="1680" w:type="dxa"/>
          </w:tcPr>
          <w:p w:rsidR="0065360F" w:rsidRDefault="0065360F" w:rsidP="009132AE"/>
        </w:tc>
      </w:tr>
      <w:tr w:rsidR="0065360F" w:rsidTr="009132AE">
        <w:trPr>
          <w:trHeight w:hRule="exact" w:val="318"/>
        </w:trPr>
        <w:tc>
          <w:tcPr>
            <w:tcW w:w="1920" w:type="dxa"/>
          </w:tcPr>
          <w:p w:rsidR="0065360F" w:rsidRDefault="0065360F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9. -//-</w:t>
            </w:r>
          </w:p>
        </w:tc>
        <w:tc>
          <w:tcPr>
            <w:tcW w:w="1320" w:type="dxa"/>
          </w:tcPr>
          <w:p w:rsidR="0065360F" w:rsidRDefault="0065360F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15000</w:t>
            </w:r>
          </w:p>
        </w:tc>
        <w:tc>
          <w:tcPr>
            <w:tcW w:w="600" w:type="dxa"/>
          </w:tcPr>
          <w:p w:rsidR="0065360F" w:rsidRDefault="0065360F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60" w:type="dxa"/>
          </w:tcPr>
          <w:p w:rsidR="0065360F" w:rsidRDefault="0065360F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0.8</w:t>
            </w:r>
          </w:p>
        </w:tc>
        <w:tc>
          <w:tcPr>
            <w:tcW w:w="960" w:type="dxa"/>
          </w:tcPr>
          <w:p w:rsidR="0065360F" w:rsidRDefault="0065360F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1.5</w:t>
            </w:r>
          </w:p>
        </w:tc>
        <w:tc>
          <w:tcPr>
            <w:tcW w:w="1440" w:type="dxa"/>
          </w:tcPr>
          <w:p w:rsidR="0065360F" w:rsidRDefault="0065360F" w:rsidP="009132AE">
            <w:pPr>
              <w:pStyle w:val="TableParagraph"/>
              <w:ind w:right="641"/>
              <w:jc w:val="right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720" w:type="dxa"/>
          </w:tcPr>
          <w:p w:rsidR="0065360F" w:rsidRDefault="0065360F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1.95</w:t>
            </w:r>
          </w:p>
        </w:tc>
        <w:tc>
          <w:tcPr>
            <w:tcW w:w="1680" w:type="dxa"/>
          </w:tcPr>
          <w:p w:rsidR="0065360F" w:rsidRDefault="0065360F" w:rsidP="009132AE"/>
        </w:tc>
      </w:tr>
      <w:tr w:rsidR="0065360F" w:rsidTr="009132AE">
        <w:trPr>
          <w:trHeight w:hRule="exact" w:val="323"/>
        </w:trPr>
        <w:tc>
          <w:tcPr>
            <w:tcW w:w="9600" w:type="dxa"/>
            <w:gridSpan w:val="8"/>
          </w:tcPr>
          <w:p w:rsidR="0065360F" w:rsidRDefault="0065360F" w:rsidP="009132AE">
            <w:pPr>
              <w:pStyle w:val="TableParagraph"/>
              <w:ind w:left="4273" w:right="4274"/>
              <w:rPr>
                <w:sz w:val="28"/>
              </w:rPr>
            </w:pPr>
            <w:proofErr w:type="spellStart"/>
            <w:r>
              <w:rPr>
                <w:sz w:val="28"/>
              </w:rPr>
              <w:t>Кузбасс</w:t>
            </w:r>
            <w:proofErr w:type="spellEnd"/>
          </w:p>
        </w:tc>
      </w:tr>
      <w:tr w:rsidR="0065360F" w:rsidTr="009132AE">
        <w:trPr>
          <w:trHeight w:hRule="exact" w:val="313"/>
        </w:trPr>
        <w:tc>
          <w:tcPr>
            <w:tcW w:w="1920" w:type="dxa"/>
          </w:tcPr>
          <w:p w:rsidR="0065360F" w:rsidRDefault="0065360F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 xml:space="preserve">10. </w:t>
            </w:r>
            <w:proofErr w:type="spellStart"/>
            <w:r>
              <w:rPr>
                <w:sz w:val="28"/>
              </w:rPr>
              <w:t>пологое</w:t>
            </w:r>
            <w:proofErr w:type="spellEnd"/>
          </w:p>
        </w:tc>
        <w:tc>
          <w:tcPr>
            <w:tcW w:w="1320" w:type="dxa"/>
          </w:tcPr>
          <w:p w:rsidR="0065360F" w:rsidRDefault="0065360F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35000</w:t>
            </w:r>
          </w:p>
        </w:tc>
        <w:tc>
          <w:tcPr>
            <w:tcW w:w="600" w:type="dxa"/>
          </w:tcPr>
          <w:p w:rsidR="0065360F" w:rsidRDefault="0065360F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60" w:type="dxa"/>
          </w:tcPr>
          <w:p w:rsidR="0065360F" w:rsidRDefault="0065360F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960" w:type="dxa"/>
          </w:tcPr>
          <w:p w:rsidR="0065360F" w:rsidRDefault="0065360F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1440" w:type="dxa"/>
          </w:tcPr>
          <w:p w:rsidR="0065360F" w:rsidRDefault="0065360F" w:rsidP="009132AE">
            <w:pPr>
              <w:pStyle w:val="TableParagraph"/>
              <w:ind w:right="641"/>
              <w:jc w:val="right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720" w:type="dxa"/>
          </w:tcPr>
          <w:p w:rsidR="0065360F" w:rsidRDefault="0065360F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0.95</w:t>
            </w:r>
          </w:p>
        </w:tc>
        <w:tc>
          <w:tcPr>
            <w:tcW w:w="1680" w:type="dxa"/>
          </w:tcPr>
          <w:p w:rsidR="0065360F" w:rsidRDefault="0065360F" w:rsidP="009132AE"/>
        </w:tc>
      </w:tr>
      <w:tr w:rsidR="0065360F" w:rsidTr="009132AE">
        <w:trPr>
          <w:trHeight w:hRule="exact" w:val="330"/>
        </w:trPr>
        <w:tc>
          <w:tcPr>
            <w:tcW w:w="1920" w:type="dxa"/>
          </w:tcPr>
          <w:p w:rsidR="0065360F" w:rsidRDefault="0065360F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11.-//-</w:t>
            </w:r>
          </w:p>
        </w:tc>
        <w:tc>
          <w:tcPr>
            <w:tcW w:w="1320" w:type="dxa"/>
          </w:tcPr>
          <w:p w:rsidR="0065360F" w:rsidRDefault="0065360F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20000</w:t>
            </w:r>
          </w:p>
        </w:tc>
        <w:tc>
          <w:tcPr>
            <w:tcW w:w="600" w:type="dxa"/>
          </w:tcPr>
          <w:p w:rsidR="0065360F" w:rsidRDefault="0065360F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960" w:type="dxa"/>
          </w:tcPr>
          <w:p w:rsidR="0065360F" w:rsidRDefault="0065360F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1.5</w:t>
            </w:r>
          </w:p>
        </w:tc>
        <w:tc>
          <w:tcPr>
            <w:tcW w:w="960" w:type="dxa"/>
          </w:tcPr>
          <w:p w:rsidR="0065360F" w:rsidRDefault="0065360F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1.32</w:t>
            </w:r>
          </w:p>
        </w:tc>
        <w:tc>
          <w:tcPr>
            <w:tcW w:w="1440" w:type="dxa"/>
          </w:tcPr>
          <w:p w:rsidR="0065360F" w:rsidRDefault="0065360F" w:rsidP="009132AE">
            <w:pPr>
              <w:pStyle w:val="TableParagraph"/>
              <w:ind w:right="571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720" w:type="dxa"/>
          </w:tcPr>
          <w:p w:rsidR="0065360F" w:rsidRDefault="0065360F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0.96</w:t>
            </w:r>
          </w:p>
        </w:tc>
        <w:tc>
          <w:tcPr>
            <w:tcW w:w="1680" w:type="dxa"/>
          </w:tcPr>
          <w:p w:rsidR="0065360F" w:rsidRDefault="0065360F" w:rsidP="009132AE"/>
        </w:tc>
      </w:tr>
      <w:tr w:rsidR="0065360F" w:rsidTr="009132AE">
        <w:trPr>
          <w:trHeight w:hRule="exact" w:val="334"/>
        </w:trPr>
        <w:tc>
          <w:tcPr>
            <w:tcW w:w="1920" w:type="dxa"/>
          </w:tcPr>
          <w:p w:rsidR="0065360F" w:rsidRDefault="0065360F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12.-//-</w:t>
            </w:r>
          </w:p>
        </w:tc>
        <w:tc>
          <w:tcPr>
            <w:tcW w:w="1320" w:type="dxa"/>
          </w:tcPr>
          <w:p w:rsidR="0065360F" w:rsidRDefault="0065360F" w:rsidP="009132AE">
            <w:pPr>
              <w:pStyle w:val="TableParagraph"/>
              <w:ind w:left="247" w:right="247"/>
              <w:rPr>
                <w:sz w:val="28"/>
              </w:rPr>
            </w:pPr>
            <w:proofErr w:type="spellStart"/>
            <w:r>
              <w:rPr>
                <w:sz w:val="28"/>
              </w:rPr>
              <w:t>Неогр</w:t>
            </w:r>
            <w:proofErr w:type="spellEnd"/>
          </w:p>
        </w:tc>
        <w:tc>
          <w:tcPr>
            <w:tcW w:w="600" w:type="dxa"/>
          </w:tcPr>
          <w:p w:rsidR="0065360F" w:rsidRDefault="0065360F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960" w:type="dxa"/>
          </w:tcPr>
          <w:p w:rsidR="0065360F" w:rsidRDefault="0065360F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1.6</w:t>
            </w:r>
          </w:p>
        </w:tc>
        <w:tc>
          <w:tcPr>
            <w:tcW w:w="960" w:type="dxa"/>
          </w:tcPr>
          <w:p w:rsidR="0065360F" w:rsidRDefault="0065360F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440" w:type="dxa"/>
          </w:tcPr>
          <w:p w:rsidR="0065360F" w:rsidRDefault="0065360F" w:rsidP="009132AE">
            <w:pPr>
              <w:pStyle w:val="TableParagraph"/>
              <w:ind w:right="665"/>
              <w:jc w:val="righ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720" w:type="dxa"/>
          </w:tcPr>
          <w:p w:rsidR="0065360F" w:rsidRDefault="0065360F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80" w:type="dxa"/>
          </w:tcPr>
          <w:p w:rsidR="0065360F" w:rsidRDefault="0065360F" w:rsidP="009132AE"/>
        </w:tc>
      </w:tr>
      <w:tr w:rsidR="0065360F" w:rsidTr="009132AE">
        <w:trPr>
          <w:trHeight w:hRule="exact" w:val="311"/>
        </w:trPr>
        <w:tc>
          <w:tcPr>
            <w:tcW w:w="1920" w:type="dxa"/>
          </w:tcPr>
          <w:p w:rsidR="0065360F" w:rsidRDefault="0065360F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 xml:space="preserve">13. </w:t>
            </w:r>
            <w:proofErr w:type="spellStart"/>
            <w:r>
              <w:rPr>
                <w:sz w:val="28"/>
              </w:rPr>
              <w:t>наклон</w:t>
            </w:r>
            <w:proofErr w:type="spellEnd"/>
          </w:p>
        </w:tc>
        <w:tc>
          <w:tcPr>
            <w:tcW w:w="1320" w:type="dxa"/>
          </w:tcPr>
          <w:p w:rsidR="0065360F" w:rsidRDefault="0065360F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17000</w:t>
            </w:r>
          </w:p>
        </w:tc>
        <w:tc>
          <w:tcPr>
            <w:tcW w:w="600" w:type="dxa"/>
          </w:tcPr>
          <w:p w:rsidR="0065360F" w:rsidRDefault="0065360F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960" w:type="dxa"/>
          </w:tcPr>
          <w:p w:rsidR="0065360F" w:rsidRDefault="0065360F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1.2</w:t>
            </w:r>
          </w:p>
        </w:tc>
        <w:tc>
          <w:tcPr>
            <w:tcW w:w="960" w:type="dxa"/>
          </w:tcPr>
          <w:p w:rsidR="0065360F" w:rsidRDefault="0065360F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1.35</w:t>
            </w:r>
          </w:p>
        </w:tc>
        <w:tc>
          <w:tcPr>
            <w:tcW w:w="1440" w:type="dxa"/>
          </w:tcPr>
          <w:p w:rsidR="0065360F" w:rsidRDefault="0065360F" w:rsidP="009132AE">
            <w:pPr>
              <w:pStyle w:val="TableParagraph"/>
              <w:ind w:right="640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720" w:type="dxa"/>
          </w:tcPr>
          <w:p w:rsidR="0065360F" w:rsidRDefault="0065360F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0.95</w:t>
            </w:r>
          </w:p>
        </w:tc>
        <w:tc>
          <w:tcPr>
            <w:tcW w:w="1680" w:type="dxa"/>
          </w:tcPr>
          <w:p w:rsidR="0065360F" w:rsidRDefault="0065360F" w:rsidP="009132AE"/>
        </w:tc>
      </w:tr>
      <w:tr w:rsidR="0065360F" w:rsidTr="009132AE">
        <w:trPr>
          <w:trHeight w:hRule="exact" w:val="328"/>
        </w:trPr>
        <w:tc>
          <w:tcPr>
            <w:tcW w:w="1920" w:type="dxa"/>
          </w:tcPr>
          <w:p w:rsidR="0065360F" w:rsidRDefault="0065360F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14.-//-</w:t>
            </w:r>
          </w:p>
        </w:tc>
        <w:tc>
          <w:tcPr>
            <w:tcW w:w="1320" w:type="dxa"/>
          </w:tcPr>
          <w:p w:rsidR="0065360F" w:rsidRDefault="0065360F" w:rsidP="009132AE">
            <w:pPr>
              <w:pStyle w:val="TableParagraph"/>
              <w:ind w:left="247" w:right="248"/>
              <w:rPr>
                <w:sz w:val="28"/>
              </w:rPr>
            </w:pPr>
            <w:proofErr w:type="spellStart"/>
            <w:r>
              <w:rPr>
                <w:sz w:val="28"/>
              </w:rPr>
              <w:t>Неогр</w:t>
            </w:r>
            <w:proofErr w:type="spellEnd"/>
          </w:p>
        </w:tc>
        <w:tc>
          <w:tcPr>
            <w:tcW w:w="600" w:type="dxa"/>
          </w:tcPr>
          <w:p w:rsidR="0065360F" w:rsidRDefault="0065360F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960" w:type="dxa"/>
          </w:tcPr>
          <w:p w:rsidR="0065360F" w:rsidRDefault="0065360F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</w:t>
            </w:r>
          </w:p>
        </w:tc>
        <w:tc>
          <w:tcPr>
            <w:tcW w:w="960" w:type="dxa"/>
          </w:tcPr>
          <w:p w:rsidR="0065360F" w:rsidRDefault="0065360F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440" w:type="dxa"/>
          </w:tcPr>
          <w:p w:rsidR="0065360F" w:rsidRDefault="0065360F" w:rsidP="009132AE">
            <w:pPr>
              <w:pStyle w:val="TableParagraph"/>
              <w:ind w:right="665"/>
              <w:jc w:val="righ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720" w:type="dxa"/>
          </w:tcPr>
          <w:p w:rsidR="0065360F" w:rsidRDefault="0065360F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80" w:type="dxa"/>
          </w:tcPr>
          <w:p w:rsidR="0065360F" w:rsidRDefault="0065360F" w:rsidP="009132AE"/>
        </w:tc>
      </w:tr>
      <w:tr w:rsidR="0065360F" w:rsidTr="009132AE">
        <w:trPr>
          <w:trHeight w:hRule="exact" w:val="334"/>
        </w:trPr>
        <w:tc>
          <w:tcPr>
            <w:tcW w:w="1920" w:type="dxa"/>
          </w:tcPr>
          <w:p w:rsidR="0065360F" w:rsidRDefault="0065360F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 xml:space="preserve">15. </w:t>
            </w:r>
            <w:proofErr w:type="spellStart"/>
            <w:r>
              <w:rPr>
                <w:sz w:val="28"/>
              </w:rPr>
              <w:t>крутое</w:t>
            </w:r>
            <w:proofErr w:type="spellEnd"/>
          </w:p>
        </w:tc>
        <w:tc>
          <w:tcPr>
            <w:tcW w:w="1320" w:type="dxa"/>
          </w:tcPr>
          <w:p w:rsidR="0065360F" w:rsidRDefault="0065360F" w:rsidP="009132AE">
            <w:pPr>
              <w:pStyle w:val="TableParagraph"/>
              <w:ind w:left="247" w:right="247"/>
              <w:rPr>
                <w:sz w:val="28"/>
              </w:rPr>
            </w:pPr>
            <w:proofErr w:type="spellStart"/>
            <w:r>
              <w:rPr>
                <w:sz w:val="28"/>
              </w:rPr>
              <w:t>Неогр</w:t>
            </w:r>
            <w:proofErr w:type="spellEnd"/>
          </w:p>
        </w:tc>
        <w:tc>
          <w:tcPr>
            <w:tcW w:w="600" w:type="dxa"/>
          </w:tcPr>
          <w:p w:rsidR="0065360F" w:rsidRDefault="0065360F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960" w:type="dxa"/>
          </w:tcPr>
          <w:p w:rsidR="0065360F" w:rsidRDefault="0065360F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2.5</w:t>
            </w:r>
          </w:p>
        </w:tc>
        <w:tc>
          <w:tcPr>
            <w:tcW w:w="960" w:type="dxa"/>
          </w:tcPr>
          <w:p w:rsidR="0065360F" w:rsidRDefault="0065360F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440" w:type="dxa"/>
          </w:tcPr>
          <w:p w:rsidR="0065360F" w:rsidRDefault="0065360F" w:rsidP="009132AE">
            <w:pPr>
              <w:pStyle w:val="TableParagraph"/>
              <w:ind w:right="665"/>
              <w:jc w:val="right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720" w:type="dxa"/>
          </w:tcPr>
          <w:p w:rsidR="0065360F" w:rsidRDefault="0065360F" w:rsidP="009132A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1680" w:type="dxa"/>
          </w:tcPr>
          <w:p w:rsidR="0065360F" w:rsidRDefault="0065360F" w:rsidP="009132AE"/>
        </w:tc>
      </w:tr>
      <w:tr w:rsidR="0065360F" w:rsidTr="009132AE">
        <w:trPr>
          <w:trHeight w:hRule="exact" w:val="322"/>
        </w:trPr>
        <w:tc>
          <w:tcPr>
            <w:tcW w:w="1920" w:type="dxa"/>
          </w:tcPr>
          <w:p w:rsidR="0065360F" w:rsidRDefault="0065360F" w:rsidP="009132AE">
            <w:pPr>
              <w:pStyle w:val="TableParagraph"/>
              <w:ind w:left="32"/>
              <w:jc w:val="left"/>
              <w:rPr>
                <w:sz w:val="28"/>
              </w:rPr>
            </w:pPr>
            <w:r>
              <w:rPr>
                <w:sz w:val="28"/>
              </w:rPr>
              <w:t>16.-//-</w:t>
            </w:r>
          </w:p>
        </w:tc>
        <w:tc>
          <w:tcPr>
            <w:tcW w:w="1320" w:type="dxa"/>
          </w:tcPr>
          <w:p w:rsidR="0065360F" w:rsidRDefault="0065360F" w:rsidP="009132AE">
            <w:pPr>
              <w:pStyle w:val="TableParagraph"/>
              <w:ind w:left="247" w:right="247"/>
              <w:rPr>
                <w:sz w:val="28"/>
              </w:rPr>
            </w:pPr>
            <w:r>
              <w:rPr>
                <w:sz w:val="28"/>
              </w:rPr>
              <w:t>60000</w:t>
            </w:r>
          </w:p>
        </w:tc>
        <w:tc>
          <w:tcPr>
            <w:tcW w:w="600" w:type="dxa"/>
          </w:tcPr>
          <w:p w:rsidR="0065360F" w:rsidRDefault="0065360F" w:rsidP="009132AE">
            <w:pPr>
              <w:pStyle w:val="TableParagraph"/>
              <w:ind w:right="1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960" w:type="dxa"/>
          </w:tcPr>
          <w:p w:rsidR="0065360F" w:rsidRDefault="0065360F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1.8</w:t>
            </w:r>
          </w:p>
        </w:tc>
        <w:tc>
          <w:tcPr>
            <w:tcW w:w="960" w:type="dxa"/>
          </w:tcPr>
          <w:p w:rsidR="0065360F" w:rsidRDefault="0065360F" w:rsidP="009132AE">
            <w:pPr>
              <w:pStyle w:val="TableParagraph"/>
              <w:ind w:left="86" w:right="87"/>
              <w:rPr>
                <w:sz w:val="28"/>
              </w:rPr>
            </w:pPr>
            <w:r>
              <w:rPr>
                <w:sz w:val="28"/>
              </w:rPr>
              <w:t>1.3</w:t>
            </w:r>
          </w:p>
        </w:tc>
        <w:tc>
          <w:tcPr>
            <w:tcW w:w="1440" w:type="dxa"/>
          </w:tcPr>
          <w:p w:rsidR="0065360F" w:rsidRDefault="0065360F" w:rsidP="009132AE">
            <w:pPr>
              <w:pStyle w:val="TableParagraph"/>
              <w:ind w:right="571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720" w:type="dxa"/>
          </w:tcPr>
          <w:p w:rsidR="0065360F" w:rsidRDefault="0065360F" w:rsidP="009132AE">
            <w:pPr>
              <w:pStyle w:val="TableParagraph"/>
              <w:ind w:left="87" w:right="87"/>
              <w:rPr>
                <w:sz w:val="28"/>
              </w:rPr>
            </w:pPr>
            <w:r>
              <w:rPr>
                <w:sz w:val="28"/>
              </w:rPr>
              <w:t>0.94</w:t>
            </w:r>
          </w:p>
        </w:tc>
        <w:tc>
          <w:tcPr>
            <w:tcW w:w="1680" w:type="dxa"/>
          </w:tcPr>
          <w:p w:rsidR="0065360F" w:rsidRDefault="0065360F" w:rsidP="009132AE"/>
        </w:tc>
      </w:tr>
    </w:tbl>
    <w:p w:rsidR="0065360F" w:rsidRPr="009D3D68" w:rsidRDefault="0065360F" w:rsidP="0065360F">
      <w:pPr>
        <w:pStyle w:val="a7"/>
        <w:numPr>
          <w:ilvl w:val="0"/>
          <w:numId w:val="1"/>
        </w:numPr>
        <w:tabs>
          <w:tab w:val="left" w:pos="1244"/>
        </w:tabs>
        <w:spacing w:line="319" w:lineRule="exact"/>
        <w:ind w:firstLine="721"/>
        <w:rPr>
          <w:sz w:val="28"/>
          <w:lang w:val="ru-RU"/>
        </w:rPr>
      </w:pPr>
      <w:r w:rsidRPr="009D3D68">
        <w:rPr>
          <w:sz w:val="28"/>
          <w:lang w:val="ru-RU"/>
        </w:rPr>
        <w:t xml:space="preserve">Первая  угольная  шахта  стала  действовать  в  России  в  1796     </w:t>
      </w:r>
      <w:r w:rsidRPr="009D3D68">
        <w:rPr>
          <w:spacing w:val="10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году</w:t>
      </w:r>
    </w:p>
    <w:p w:rsidR="0065360F" w:rsidRDefault="0065360F" w:rsidP="0065360F">
      <w:pPr>
        <w:pStyle w:val="a3"/>
        <w:spacing w:line="322" w:lineRule="exact"/>
        <w:ind w:left="114"/>
      </w:pPr>
      <w:proofErr w:type="gramStart"/>
      <w:r>
        <w:t>(</w:t>
      </w:r>
      <w:proofErr w:type="spellStart"/>
      <w:r>
        <w:t>Донбасс</w:t>
      </w:r>
      <w:proofErr w:type="spellEnd"/>
      <w:r>
        <w:t>).</w:t>
      </w:r>
      <w:proofErr w:type="gramEnd"/>
    </w:p>
    <w:p w:rsidR="0065360F" w:rsidRPr="009D3D68" w:rsidRDefault="0065360F" w:rsidP="0065360F">
      <w:pPr>
        <w:pStyle w:val="a7"/>
        <w:numPr>
          <w:ilvl w:val="0"/>
          <w:numId w:val="1"/>
        </w:numPr>
        <w:tabs>
          <w:tab w:val="left" w:pos="1167"/>
        </w:tabs>
        <w:ind w:right="112" w:firstLine="721"/>
        <w:jc w:val="both"/>
        <w:rPr>
          <w:sz w:val="28"/>
          <w:lang w:val="ru-RU"/>
        </w:rPr>
      </w:pPr>
      <w:r w:rsidRPr="009D3D68">
        <w:rPr>
          <w:sz w:val="28"/>
          <w:lang w:val="ru-RU"/>
        </w:rPr>
        <w:t xml:space="preserve">Перед </w:t>
      </w:r>
      <w:r>
        <w:rPr>
          <w:sz w:val="28"/>
        </w:rPr>
        <w:t>I</w:t>
      </w:r>
      <w:r w:rsidRPr="009D3D68">
        <w:rPr>
          <w:sz w:val="28"/>
          <w:lang w:val="ru-RU"/>
        </w:rPr>
        <w:t xml:space="preserve"> Мировой войной в России добывалось 2,9.2 млн. т угля (25.3 млн. т в Донбассе). Это в 10 раз</w:t>
      </w:r>
      <w:proofErr w:type="gramStart"/>
      <w:r w:rsidRPr="009D3D68">
        <w:rPr>
          <w:sz w:val="28"/>
          <w:lang w:val="ru-RU"/>
        </w:rPr>
        <w:t xml:space="preserve"> .</w:t>
      </w:r>
      <w:proofErr w:type="gramEnd"/>
      <w:r w:rsidRPr="009D3D68">
        <w:rPr>
          <w:sz w:val="28"/>
          <w:lang w:val="ru-RU"/>
        </w:rPr>
        <w:t xml:space="preserve">меньше, чем в </w:t>
      </w:r>
      <w:proofErr w:type="spellStart"/>
      <w:r w:rsidRPr="009D3D68">
        <w:rPr>
          <w:sz w:val="28"/>
          <w:lang w:val="ru-RU"/>
        </w:rPr>
        <w:t>Англи</w:t>
      </w:r>
      <w:proofErr w:type="spellEnd"/>
      <w:r w:rsidRPr="009D3D68">
        <w:rPr>
          <w:sz w:val="28"/>
          <w:lang w:val="ru-RU"/>
        </w:rPr>
        <w:t>-и и Германии, в 18 раз - США.</w:t>
      </w:r>
    </w:p>
    <w:p w:rsidR="0065360F" w:rsidRPr="009D3D68" w:rsidRDefault="0065360F" w:rsidP="0065360F">
      <w:pPr>
        <w:pStyle w:val="a7"/>
        <w:numPr>
          <w:ilvl w:val="0"/>
          <w:numId w:val="1"/>
        </w:numPr>
        <w:tabs>
          <w:tab w:val="left" w:pos="1138"/>
        </w:tabs>
        <w:ind w:right="111" w:firstLine="720"/>
        <w:jc w:val="both"/>
        <w:rPr>
          <w:sz w:val="28"/>
          <w:lang w:val="ru-RU"/>
        </w:rPr>
      </w:pPr>
      <w:r w:rsidRPr="009D3D68">
        <w:rPr>
          <w:sz w:val="28"/>
          <w:lang w:val="ru-RU"/>
        </w:rPr>
        <w:t>В 1976 году в СССР добывалось 712 млн. т (это 20 % мировой добычи), в 1980 году - 810 млн.</w:t>
      </w:r>
      <w:r w:rsidRPr="009D3D68">
        <w:rPr>
          <w:spacing w:val="-6"/>
          <w:sz w:val="28"/>
          <w:lang w:val="ru-RU"/>
        </w:rPr>
        <w:t xml:space="preserve"> </w:t>
      </w:r>
      <w:r w:rsidRPr="009D3D68">
        <w:rPr>
          <w:sz w:val="28"/>
          <w:lang w:val="ru-RU"/>
        </w:rPr>
        <w:t>т.</w:t>
      </w:r>
    </w:p>
    <w:p w:rsidR="0065360F" w:rsidRPr="0065360F" w:rsidRDefault="0065360F" w:rsidP="00207591">
      <w:pPr>
        <w:rPr>
          <w:sz w:val="20"/>
          <w:lang w:val="ru-RU"/>
        </w:rPr>
        <w:sectPr w:rsidR="0065360F" w:rsidRPr="0065360F">
          <w:pgSz w:w="11900" w:h="16840"/>
          <w:pgMar w:top="0" w:right="1020" w:bottom="280" w:left="1020" w:header="0" w:footer="0" w:gutter="0"/>
          <w:cols w:space="720"/>
        </w:sectPr>
      </w:pPr>
    </w:p>
    <w:p w:rsidR="0072103E" w:rsidRPr="0065360F" w:rsidRDefault="0072103E">
      <w:pPr>
        <w:rPr>
          <w:lang w:val="ru-RU"/>
        </w:rPr>
      </w:pPr>
    </w:p>
    <w:sectPr w:rsidR="0072103E" w:rsidRPr="006536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6B3D5B"/>
    <w:multiLevelType w:val="hybridMultilevel"/>
    <w:tmpl w:val="FEFCB3F4"/>
    <w:lvl w:ilvl="0" w:tplc="0DB407BE">
      <w:start w:val="1"/>
      <w:numFmt w:val="decimal"/>
      <w:lvlText w:val="%1)"/>
      <w:lvlJc w:val="left"/>
      <w:pPr>
        <w:ind w:left="113" w:hanging="410"/>
        <w:jc w:val="left"/>
      </w:pPr>
      <w:rPr>
        <w:rFonts w:ascii="Times New Roman" w:eastAsia="Times New Roman" w:hAnsi="Times New Roman" w:cs="Times New Roman" w:hint="default"/>
        <w:spacing w:val="-35"/>
        <w:w w:val="99"/>
        <w:sz w:val="28"/>
        <w:szCs w:val="28"/>
      </w:rPr>
    </w:lvl>
    <w:lvl w:ilvl="1" w:tplc="48683BA2">
      <w:numFmt w:val="bullet"/>
      <w:lvlText w:val="•"/>
      <w:lvlJc w:val="left"/>
      <w:pPr>
        <w:ind w:left="1094" w:hanging="410"/>
      </w:pPr>
      <w:rPr>
        <w:rFonts w:hint="default"/>
      </w:rPr>
    </w:lvl>
    <w:lvl w:ilvl="2" w:tplc="1C3C7B92">
      <w:numFmt w:val="bullet"/>
      <w:lvlText w:val="•"/>
      <w:lvlJc w:val="left"/>
      <w:pPr>
        <w:ind w:left="2068" w:hanging="410"/>
      </w:pPr>
      <w:rPr>
        <w:rFonts w:hint="default"/>
      </w:rPr>
    </w:lvl>
    <w:lvl w:ilvl="3" w:tplc="0686B73A">
      <w:numFmt w:val="bullet"/>
      <w:lvlText w:val="•"/>
      <w:lvlJc w:val="left"/>
      <w:pPr>
        <w:ind w:left="3042" w:hanging="410"/>
      </w:pPr>
      <w:rPr>
        <w:rFonts w:hint="default"/>
      </w:rPr>
    </w:lvl>
    <w:lvl w:ilvl="4" w:tplc="D7986268">
      <w:numFmt w:val="bullet"/>
      <w:lvlText w:val="•"/>
      <w:lvlJc w:val="left"/>
      <w:pPr>
        <w:ind w:left="4016" w:hanging="410"/>
      </w:pPr>
      <w:rPr>
        <w:rFonts w:hint="default"/>
      </w:rPr>
    </w:lvl>
    <w:lvl w:ilvl="5" w:tplc="CBA4D25A">
      <w:numFmt w:val="bullet"/>
      <w:lvlText w:val="•"/>
      <w:lvlJc w:val="left"/>
      <w:pPr>
        <w:ind w:left="4990" w:hanging="410"/>
      </w:pPr>
      <w:rPr>
        <w:rFonts w:hint="default"/>
      </w:rPr>
    </w:lvl>
    <w:lvl w:ilvl="6" w:tplc="78CEFE6E">
      <w:numFmt w:val="bullet"/>
      <w:lvlText w:val="•"/>
      <w:lvlJc w:val="left"/>
      <w:pPr>
        <w:ind w:left="5964" w:hanging="410"/>
      </w:pPr>
      <w:rPr>
        <w:rFonts w:hint="default"/>
      </w:rPr>
    </w:lvl>
    <w:lvl w:ilvl="7" w:tplc="6F6C140E">
      <w:numFmt w:val="bullet"/>
      <w:lvlText w:val="•"/>
      <w:lvlJc w:val="left"/>
      <w:pPr>
        <w:ind w:left="6938" w:hanging="410"/>
      </w:pPr>
      <w:rPr>
        <w:rFonts w:hint="default"/>
      </w:rPr>
    </w:lvl>
    <w:lvl w:ilvl="8" w:tplc="E33AC7D4">
      <w:numFmt w:val="bullet"/>
      <w:lvlText w:val="•"/>
      <w:lvlJc w:val="left"/>
      <w:pPr>
        <w:ind w:left="7912" w:hanging="41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17"/>
    <w:rsid w:val="00207591"/>
    <w:rsid w:val="0065360F"/>
    <w:rsid w:val="0072103E"/>
    <w:rsid w:val="009C4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0759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207591"/>
    <w:pPr>
      <w:spacing w:line="320" w:lineRule="exact"/>
      <w:ind w:left="8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07591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3">
    <w:name w:val="Body Text"/>
    <w:basedOn w:val="a"/>
    <w:link w:val="a4"/>
    <w:uiPriority w:val="1"/>
    <w:qFormat/>
    <w:rsid w:val="00207591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07591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20759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07591"/>
    <w:rPr>
      <w:rFonts w:ascii="Tahoma" w:eastAsia="Times New Roman" w:hAnsi="Tahoma" w:cs="Tahoma"/>
      <w:sz w:val="16"/>
      <w:szCs w:val="16"/>
      <w:lang w:val="en-US"/>
    </w:rPr>
  </w:style>
  <w:style w:type="table" w:customStyle="1" w:styleId="TableNormal">
    <w:name w:val="Table Normal"/>
    <w:uiPriority w:val="2"/>
    <w:semiHidden/>
    <w:unhideWhenUsed/>
    <w:qFormat/>
    <w:rsid w:val="0065360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  <w:rsid w:val="0065360F"/>
    <w:pPr>
      <w:ind w:left="114"/>
    </w:pPr>
  </w:style>
  <w:style w:type="paragraph" w:customStyle="1" w:styleId="TableParagraph">
    <w:name w:val="Table Paragraph"/>
    <w:basedOn w:val="a"/>
    <w:uiPriority w:val="1"/>
    <w:qFormat/>
    <w:rsid w:val="0065360F"/>
    <w:pPr>
      <w:spacing w:line="320" w:lineRule="exact"/>
      <w:jc w:val="center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0759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1">
    <w:name w:val="heading 1"/>
    <w:basedOn w:val="a"/>
    <w:link w:val="10"/>
    <w:uiPriority w:val="1"/>
    <w:qFormat/>
    <w:rsid w:val="00207591"/>
    <w:pPr>
      <w:spacing w:line="320" w:lineRule="exact"/>
      <w:ind w:left="83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207591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a3">
    <w:name w:val="Body Text"/>
    <w:basedOn w:val="a"/>
    <w:link w:val="a4"/>
    <w:uiPriority w:val="1"/>
    <w:qFormat/>
    <w:rsid w:val="00207591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07591"/>
    <w:rPr>
      <w:rFonts w:ascii="Times New Roman" w:eastAsia="Times New Roman" w:hAnsi="Times New Roman" w:cs="Times New Roman"/>
      <w:sz w:val="28"/>
      <w:szCs w:val="28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20759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07591"/>
    <w:rPr>
      <w:rFonts w:ascii="Tahoma" w:eastAsia="Times New Roman" w:hAnsi="Tahoma" w:cs="Tahoma"/>
      <w:sz w:val="16"/>
      <w:szCs w:val="16"/>
      <w:lang w:val="en-US"/>
    </w:rPr>
  </w:style>
  <w:style w:type="table" w:customStyle="1" w:styleId="TableNormal">
    <w:name w:val="Table Normal"/>
    <w:uiPriority w:val="2"/>
    <w:semiHidden/>
    <w:unhideWhenUsed/>
    <w:qFormat/>
    <w:rsid w:val="0065360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  <w:rsid w:val="0065360F"/>
    <w:pPr>
      <w:ind w:left="114"/>
    </w:pPr>
  </w:style>
  <w:style w:type="paragraph" w:customStyle="1" w:styleId="TableParagraph">
    <w:name w:val="Table Paragraph"/>
    <w:basedOn w:val="a"/>
    <w:uiPriority w:val="1"/>
    <w:qFormat/>
    <w:rsid w:val="0065360F"/>
    <w:pPr>
      <w:spacing w:line="320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655</Words>
  <Characters>3738</Characters>
  <Application>Microsoft Office Word</Application>
  <DocSecurity>0</DocSecurity>
  <Lines>31</Lines>
  <Paragraphs>8</Paragraphs>
  <ScaleCrop>false</ScaleCrop>
  <Company/>
  <LinksUpToDate>false</LinksUpToDate>
  <CharactersWithSpaces>4385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2016-10-02T10:01:00Z</dcterms:created>
  <dcterms:modified xsi:type="dcterms:W3CDTF">2016-10-02T10:11:00Z</dcterms:modified>
</cp:coreProperties>
</file>